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A7C" w:rsidRPr="00424E05" w:rsidRDefault="00455A7C" w:rsidP="00455A7C">
      <w:pPr>
        <w:pStyle w:val="Balk3"/>
        <w:keepLines/>
        <w:overflowPunct w:val="0"/>
        <w:autoSpaceDE w:val="0"/>
        <w:autoSpaceDN w:val="0"/>
        <w:adjustRightInd w:val="0"/>
        <w:spacing w:before="0" w:after="0"/>
        <w:jc w:val="center"/>
        <w:textAlignment w:val="baseline"/>
        <w:rPr>
          <w:rFonts w:ascii="Trebuchet MS" w:hAnsi="Trebuchet MS"/>
          <w:bCs w:val="0"/>
          <w:color w:val="auto"/>
          <w:position w:val="-2"/>
          <w:sz w:val="22"/>
          <w:szCs w:val="22"/>
        </w:rPr>
      </w:pPr>
      <w:r w:rsidRPr="00424E05">
        <w:rPr>
          <w:rFonts w:ascii="Trebuchet MS" w:hAnsi="Trebuchet MS"/>
          <w:bCs w:val="0"/>
          <w:color w:val="auto"/>
          <w:position w:val="-2"/>
          <w:sz w:val="22"/>
          <w:szCs w:val="22"/>
        </w:rPr>
        <w:t>MAL ALIMI SÖZLEŞMESİ</w:t>
      </w:r>
    </w:p>
    <w:p w:rsidR="00455A7C" w:rsidRPr="00424E05" w:rsidRDefault="00455A7C" w:rsidP="00455A7C">
      <w:pPr>
        <w:jc w:val="center"/>
        <w:rPr>
          <w:rFonts w:ascii="Trebuchet MS" w:hAnsi="Trebuchet MS" w:cs="Arial"/>
          <w:position w:val="-2"/>
          <w:sz w:val="22"/>
        </w:rPr>
      </w:pPr>
    </w:p>
    <w:p w:rsidR="00455A7C" w:rsidRPr="00424E05" w:rsidRDefault="00455A7C" w:rsidP="00455A7C">
      <w:pPr>
        <w:rPr>
          <w:rFonts w:ascii="Trebuchet MS" w:hAnsi="Trebuchet MS" w:cs="Arial"/>
          <w:position w:val="-2"/>
          <w:sz w:val="22"/>
        </w:rPr>
      </w:pPr>
      <w:r w:rsidRPr="00424E05">
        <w:rPr>
          <w:rFonts w:ascii="Trebuchet MS" w:hAnsi="Trebuchet MS" w:cs="Arial"/>
          <w:position w:val="-2"/>
          <w:sz w:val="22"/>
        </w:rPr>
        <w:t>Bir tarafta</w:t>
      </w:r>
    </w:p>
    <w:p w:rsidR="00455A7C" w:rsidRPr="00424E05" w:rsidRDefault="00455A7C" w:rsidP="00455A7C">
      <w:pPr>
        <w:rPr>
          <w:rFonts w:ascii="Trebuchet MS" w:hAnsi="Trebuchet MS" w:cs="Arial"/>
          <w:position w:val="-2"/>
          <w:sz w:val="22"/>
        </w:rPr>
      </w:pPr>
    </w:p>
    <w:p w:rsidR="00455A7C" w:rsidRPr="00424E05" w:rsidRDefault="00455A7C" w:rsidP="00455A7C">
      <w:pPr>
        <w:rPr>
          <w:rFonts w:ascii="Trebuchet MS" w:hAnsi="Trebuchet MS" w:cs="Arial"/>
          <w:position w:val="-2"/>
          <w:sz w:val="22"/>
        </w:rPr>
      </w:pPr>
      <w:r w:rsidRPr="00424E05">
        <w:rPr>
          <w:rFonts w:ascii="Trebuchet MS" w:hAnsi="Trebuchet MS" w:cs="Arial"/>
          <w:i/>
          <w:color w:val="000000"/>
          <w:position w:val="-2"/>
          <w:sz w:val="22"/>
          <w:highlight w:val="lightGray"/>
        </w:rPr>
        <w:t>&lt;Hibe faydalanıcısı kurum adına sözleşme imzalamaya yetkili kişi</w:t>
      </w:r>
      <w:r w:rsidR="00700549" w:rsidRPr="00424E05">
        <w:rPr>
          <w:rFonts w:ascii="Trebuchet MS" w:hAnsi="Trebuchet MS" w:cs="Arial"/>
          <w:i/>
          <w:color w:val="000000"/>
          <w:position w:val="-2"/>
          <w:sz w:val="22"/>
          <w:highlight w:val="lightGray"/>
        </w:rPr>
        <w:t xml:space="preserve"> adı ve T.C. / Yabancı Kimlik numarası</w:t>
      </w:r>
      <w:r w:rsidRPr="00424E05">
        <w:rPr>
          <w:rFonts w:ascii="Trebuchet MS" w:hAnsi="Trebuchet MS" w:cs="Arial"/>
          <w:i/>
          <w:color w:val="000000"/>
          <w:position w:val="-2"/>
          <w:sz w:val="22"/>
          <w:highlight w:val="lightGray"/>
        </w:rPr>
        <w:t>&gt;</w:t>
      </w:r>
      <w:r w:rsidRPr="00424E05">
        <w:rPr>
          <w:rFonts w:ascii="Trebuchet MS" w:hAnsi="Trebuchet MS" w:cs="Arial"/>
          <w:position w:val="-2"/>
          <w:sz w:val="22"/>
        </w:rPr>
        <w:t xml:space="preserve"> tarafından temsil edilen, bundan böyle “Sözleşme Makamı” olarak anılacak olan </w:t>
      </w:r>
      <w:r w:rsidRPr="00424E05">
        <w:rPr>
          <w:rFonts w:ascii="Trebuchet MS" w:hAnsi="Trebuchet MS" w:cs="Arial"/>
          <w:i/>
          <w:color w:val="000000"/>
          <w:position w:val="-2"/>
          <w:sz w:val="22"/>
          <w:highlight w:val="lightGray"/>
        </w:rPr>
        <w:t xml:space="preserve">&lt;Hibe faydalanıcısı </w:t>
      </w:r>
      <w:r w:rsidR="00700549">
        <w:rPr>
          <w:rFonts w:ascii="Trebuchet MS" w:hAnsi="Trebuchet MS" w:cs="Arial"/>
          <w:i/>
          <w:color w:val="000000"/>
          <w:position w:val="-2"/>
          <w:sz w:val="22"/>
          <w:highlight w:val="lightGray"/>
        </w:rPr>
        <w:t xml:space="preserve">tam resmi </w:t>
      </w:r>
      <w:r w:rsidRPr="00424E05">
        <w:rPr>
          <w:rFonts w:ascii="Trebuchet MS" w:hAnsi="Trebuchet MS" w:cs="Arial"/>
          <w:i/>
          <w:color w:val="000000"/>
          <w:position w:val="-2"/>
          <w:sz w:val="22"/>
          <w:highlight w:val="lightGray"/>
        </w:rPr>
        <w:t>kurumun adı</w:t>
      </w:r>
      <w:r w:rsidR="00700549">
        <w:rPr>
          <w:rFonts w:ascii="Trebuchet MS" w:hAnsi="Trebuchet MS" w:cs="Arial"/>
          <w:i/>
          <w:color w:val="000000"/>
          <w:position w:val="-2"/>
          <w:sz w:val="22"/>
          <w:highlight w:val="lightGray"/>
        </w:rPr>
        <w:t xml:space="preserve">, </w:t>
      </w:r>
      <w:r w:rsidR="00700549" w:rsidRPr="007A168D">
        <w:rPr>
          <w:rFonts w:ascii="Trebuchet MS" w:hAnsi="Trebuchet MS" w:cs="Arial"/>
          <w:i/>
          <w:color w:val="000000"/>
          <w:position w:val="-2"/>
          <w:sz w:val="22"/>
          <w:highlight w:val="lightGray"/>
        </w:rPr>
        <w:t xml:space="preserve">Vergi </w:t>
      </w:r>
      <w:proofErr w:type="spellStart"/>
      <w:r w:rsidR="00700549" w:rsidRPr="007A168D">
        <w:rPr>
          <w:rFonts w:ascii="Trebuchet MS" w:hAnsi="Trebuchet MS" w:cs="Arial"/>
          <w:i/>
          <w:color w:val="000000"/>
          <w:position w:val="-2"/>
          <w:sz w:val="22"/>
          <w:highlight w:val="lightGray"/>
        </w:rPr>
        <w:t>KimlikNo’su</w:t>
      </w:r>
      <w:proofErr w:type="spellEnd"/>
      <w:r w:rsidR="00700549">
        <w:rPr>
          <w:rFonts w:ascii="Trebuchet MS" w:hAnsi="Trebuchet MS" w:cs="Arial"/>
          <w:i/>
          <w:color w:val="000000"/>
          <w:position w:val="-2"/>
          <w:sz w:val="22"/>
          <w:highlight w:val="lightGray"/>
        </w:rPr>
        <w:t xml:space="preserve"> ve e-posta dâhil açık adresi</w:t>
      </w:r>
      <w:r w:rsidR="00700549" w:rsidRPr="007A168D">
        <w:rPr>
          <w:rFonts w:ascii="Trebuchet MS" w:hAnsi="Trebuchet MS" w:cs="Arial"/>
          <w:i/>
          <w:color w:val="000000"/>
          <w:position w:val="-2"/>
          <w:sz w:val="22"/>
          <w:highlight w:val="lightGray"/>
        </w:rPr>
        <w:t xml:space="preserve"> </w:t>
      </w:r>
      <w:r w:rsidRPr="00424E05">
        <w:rPr>
          <w:rFonts w:ascii="Trebuchet MS" w:hAnsi="Trebuchet MS" w:cs="Arial"/>
          <w:i/>
          <w:color w:val="000000"/>
          <w:position w:val="-2"/>
          <w:sz w:val="22"/>
          <w:highlight w:val="lightGray"/>
        </w:rPr>
        <w:t>&gt;</w:t>
      </w:r>
      <w:r w:rsidRPr="00424E05">
        <w:rPr>
          <w:rFonts w:ascii="Trebuchet MS" w:hAnsi="Trebuchet MS" w:cs="Arial"/>
          <w:position w:val="-2"/>
          <w:sz w:val="22"/>
        </w:rPr>
        <w:t>,</w:t>
      </w:r>
    </w:p>
    <w:p w:rsidR="00455A7C" w:rsidRPr="00424E05" w:rsidRDefault="00455A7C" w:rsidP="00455A7C">
      <w:pPr>
        <w:rPr>
          <w:rFonts w:ascii="Trebuchet MS" w:hAnsi="Trebuchet MS" w:cs="Arial"/>
          <w:position w:val="-2"/>
          <w:sz w:val="22"/>
        </w:rPr>
      </w:pPr>
    </w:p>
    <w:p w:rsidR="00455A7C" w:rsidRPr="00424E05" w:rsidRDefault="00455A7C" w:rsidP="00455A7C">
      <w:pPr>
        <w:jc w:val="left"/>
        <w:rPr>
          <w:rFonts w:ascii="Trebuchet MS" w:hAnsi="Trebuchet MS" w:cs="Arial"/>
          <w:position w:val="-2"/>
          <w:sz w:val="22"/>
        </w:rPr>
      </w:pPr>
      <w:proofErr w:type="gramStart"/>
      <w:r w:rsidRPr="00424E05">
        <w:rPr>
          <w:rFonts w:ascii="Trebuchet MS" w:hAnsi="Trebuchet MS" w:cs="Arial"/>
          <w:position w:val="-2"/>
          <w:sz w:val="22"/>
        </w:rPr>
        <w:t>diğer</w:t>
      </w:r>
      <w:proofErr w:type="gramEnd"/>
      <w:r w:rsidRPr="00424E05">
        <w:rPr>
          <w:rFonts w:ascii="Trebuchet MS" w:hAnsi="Trebuchet MS" w:cs="Arial"/>
          <w:position w:val="-2"/>
          <w:sz w:val="22"/>
        </w:rPr>
        <w:t xml:space="preserve"> tarafta</w:t>
      </w:r>
    </w:p>
    <w:p w:rsidR="00455A7C" w:rsidRPr="00424E05" w:rsidRDefault="00455A7C" w:rsidP="00455A7C">
      <w:pPr>
        <w:jc w:val="left"/>
        <w:rPr>
          <w:rFonts w:ascii="Trebuchet MS" w:hAnsi="Trebuchet MS" w:cs="Arial"/>
          <w:position w:val="-2"/>
          <w:sz w:val="22"/>
        </w:rPr>
      </w:pPr>
    </w:p>
    <w:p w:rsidR="00455A7C" w:rsidRPr="00424E05" w:rsidRDefault="00455A7C" w:rsidP="00455A7C">
      <w:pPr>
        <w:rPr>
          <w:rFonts w:ascii="Trebuchet MS" w:hAnsi="Trebuchet MS" w:cs="Arial"/>
          <w:position w:val="-2"/>
          <w:sz w:val="22"/>
        </w:rPr>
      </w:pPr>
      <w:r w:rsidRPr="00424E05">
        <w:rPr>
          <w:rFonts w:ascii="Trebuchet MS" w:hAnsi="Trebuchet MS" w:cs="Arial"/>
          <w:i/>
          <w:color w:val="000000"/>
          <w:position w:val="-2"/>
          <w:sz w:val="22"/>
          <w:highlight w:val="lightGray"/>
        </w:rPr>
        <w:t>&lt;ihaleyi alanın yasal temsilcisi</w:t>
      </w:r>
      <w:r w:rsidR="00700549">
        <w:rPr>
          <w:rFonts w:ascii="Trebuchet MS" w:hAnsi="Trebuchet MS" w:cs="Arial"/>
          <w:i/>
          <w:color w:val="000000"/>
          <w:position w:val="-2"/>
          <w:sz w:val="22"/>
          <w:highlight w:val="lightGray"/>
        </w:rPr>
        <w:t xml:space="preserve"> adı ve T.C. / Yabancı Kimlik numarası</w:t>
      </w:r>
      <w:r w:rsidR="00700549" w:rsidRPr="000B05AB">
        <w:rPr>
          <w:rFonts w:ascii="Trebuchet MS" w:hAnsi="Trebuchet MS" w:cs="Arial"/>
          <w:i/>
          <w:color w:val="000000"/>
          <w:position w:val="-2"/>
          <w:sz w:val="22"/>
          <w:highlight w:val="lightGray"/>
        </w:rPr>
        <w:t xml:space="preserve"> </w:t>
      </w:r>
      <w:r w:rsidRPr="00424E05">
        <w:rPr>
          <w:rFonts w:ascii="Trebuchet MS" w:hAnsi="Trebuchet MS" w:cs="Arial"/>
          <w:i/>
          <w:color w:val="000000"/>
          <w:position w:val="-2"/>
          <w:sz w:val="22"/>
          <w:highlight w:val="lightGray"/>
        </w:rPr>
        <w:t>&gt;</w:t>
      </w:r>
      <w:r w:rsidRPr="00424E05">
        <w:rPr>
          <w:rFonts w:ascii="Trebuchet MS" w:hAnsi="Trebuchet MS" w:cs="Arial"/>
          <w:position w:val="-2"/>
          <w:sz w:val="22"/>
          <w:highlight w:val="lightGray"/>
        </w:rPr>
        <w:t xml:space="preserve"> </w:t>
      </w:r>
      <w:r w:rsidRPr="00424E05">
        <w:rPr>
          <w:rFonts w:ascii="Trebuchet MS" w:hAnsi="Trebuchet MS" w:cs="Arial"/>
          <w:position w:val="-2"/>
          <w:sz w:val="22"/>
        </w:rPr>
        <w:t>tarafından temsil edilen, bundan böyle “Tedarikçi</w:t>
      </w:r>
      <w:r w:rsidR="00700549">
        <w:rPr>
          <w:rFonts w:ascii="Trebuchet MS" w:hAnsi="Trebuchet MS" w:cs="Arial"/>
          <w:position w:val="-2"/>
          <w:sz w:val="22"/>
        </w:rPr>
        <w:t xml:space="preserve"> veya Yüklenici</w:t>
      </w:r>
      <w:r w:rsidRPr="00424E05">
        <w:rPr>
          <w:rFonts w:ascii="Trebuchet MS" w:hAnsi="Trebuchet MS" w:cs="Arial"/>
          <w:position w:val="-2"/>
          <w:sz w:val="22"/>
        </w:rPr>
        <w:t xml:space="preserve">” olarak anılacak </w:t>
      </w:r>
      <w:r w:rsidRPr="00424E05">
        <w:rPr>
          <w:rFonts w:ascii="Trebuchet MS" w:hAnsi="Trebuchet MS" w:cs="Arial"/>
          <w:i/>
          <w:color w:val="000000"/>
          <w:position w:val="-2"/>
          <w:sz w:val="22"/>
          <w:highlight w:val="lightGray"/>
        </w:rPr>
        <w:t xml:space="preserve">&lt;ihaleyi alan gerçek ya da tüzel kişinin </w:t>
      </w:r>
      <w:r w:rsidR="00700549">
        <w:rPr>
          <w:rFonts w:ascii="Trebuchet MS" w:hAnsi="Trebuchet MS" w:cs="Arial"/>
          <w:i/>
          <w:color w:val="000000"/>
          <w:position w:val="-2"/>
          <w:sz w:val="22"/>
          <w:highlight w:val="lightGray"/>
        </w:rPr>
        <w:t xml:space="preserve">tam resmi </w:t>
      </w:r>
      <w:r w:rsidRPr="00424E05">
        <w:rPr>
          <w:rFonts w:ascii="Trebuchet MS" w:hAnsi="Trebuchet MS" w:cs="Arial"/>
          <w:i/>
          <w:color w:val="000000"/>
          <w:position w:val="-2"/>
          <w:sz w:val="22"/>
          <w:highlight w:val="lightGray"/>
        </w:rPr>
        <w:t>adı</w:t>
      </w:r>
      <w:r w:rsidR="00700549">
        <w:rPr>
          <w:rFonts w:ascii="Trebuchet MS" w:hAnsi="Trebuchet MS" w:cs="Arial"/>
          <w:i/>
          <w:color w:val="000000"/>
          <w:position w:val="-2"/>
          <w:sz w:val="22"/>
          <w:highlight w:val="lightGray"/>
        </w:rPr>
        <w:t xml:space="preserve">, </w:t>
      </w:r>
      <w:r w:rsidR="00700549" w:rsidRPr="007A168D">
        <w:rPr>
          <w:rFonts w:ascii="Trebuchet MS" w:hAnsi="Trebuchet MS" w:cs="Arial"/>
          <w:i/>
          <w:color w:val="000000"/>
          <w:position w:val="-2"/>
          <w:sz w:val="22"/>
          <w:highlight w:val="lightGray"/>
        </w:rPr>
        <w:t>Vergi Kimlik</w:t>
      </w:r>
      <w:r w:rsidR="00700549">
        <w:rPr>
          <w:rFonts w:ascii="Trebuchet MS" w:hAnsi="Trebuchet MS" w:cs="Arial"/>
          <w:i/>
          <w:color w:val="000000"/>
          <w:position w:val="-2"/>
          <w:sz w:val="22"/>
          <w:highlight w:val="lightGray"/>
        </w:rPr>
        <w:t xml:space="preserve"> </w:t>
      </w:r>
      <w:r w:rsidR="00700549" w:rsidRPr="007A168D">
        <w:rPr>
          <w:rFonts w:ascii="Trebuchet MS" w:hAnsi="Trebuchet MS" w:cs="Arial"/>
          <w:i/>
          <w:color w:val="000000"/>
          <w:position w:val="-2"/>
          <w:sz w:val="22"/>
          <w:highlight w:val="lightGray"/>
        </w:rPr>
        <w:t xml:space="preserve">No’su </w:t>
      </w:r>
      <w:r w:rsidR="00700549">
        <w:rPr>
          <w:rFonts w:ascii="Trebuchet MS" w:hAnsi="Trebuchet MS" w:cs="Arial"/>
          <w:i/>
          <w:color w:val="000000"/>
          <w:position w:val="-2"/>
          <w:sz w:val="22"/>
          <w:highlight w:val="lightGray"/>
        </w:rPr>
        <w:t>ve e-posta dâhil açık adresi</w:t>
      </w:r>
      <w:r w:rsidRPr="00424E05">
        <w:rPr>
          <w:rFonts w:ascii="Trebuchet MS" w:hAnsi="Trebuchet MS" w:cs="Arial"/>
          <w:i/>
          <w:color w:val="000000"/>
          <w:position w:val="-2"/>
          <w:sz w:val="22"/>
          <w:highlight w:val="lightGray"/>
        </w:rPr>
        <w:t>&gt;</w:t>
      </w:r>
      <w:r w:rsidRPr="00424E05">
        <w:rPr>
          <w:rFonts w:ascii="Trebuchet MS" w:hAnsi="Trebuchet MS" w:cs="Arial"/>
          <w:color w:val="0000FF"/>
          <w:position w:val="-2"/>
          <w:sz w:val="22"/>
        </w:rPr>
        <w:t xml:space="preserve"> </w:t>
      </w:r>
      <w:r w:rsidRPr="00424E05">
        <w:rPr>
          <w:rFonts w:ascii="Trebuchet MS" w:hAnsi="Trebuchet MS" w:cs="Arial"/>
          <w:position w:val="-2"/>
          <w:sz w:val="22"/>
        </w:rPr>
        <w:t>aşağıdaki şartlarda anlaşmıştır.</w:t>
      </w:r>
    </w:p>
    <w:p w:rsidR="00455A7C" w:rsidRPr="00424E05" w:rsidRDefault="00455A7C" w:rsidP="00455A7C">
      <w:pPr>
        <w:rPr>
          <w:rFonts w:ascii="Trebuchet MS" w:hAnsi="Trebuchet MS" w:cs="Arial"/>
          <w:position w:val="-2"/>
          <w:sz w:val="22"/>
        </w:rPr>
      </w:pPr>
    </w:p>
    <w:p w:rsidR="00455A7C" w:rsidRPr="00424E05" w:rsidRDefault="00455A7C" w:rsidP="00455A7C">
      <w:pPr>
        <w:rPr>
          <w:rFonts w:ascii="Trebuchet MS" w:hAnsi="Trebuchet MS" w:cs="Arial"/>
          <w:position w:val="-2"/>
          <w:sz w:val="22"/>
        </w:rPr>
      </w:pPr>
      <w:r w:rsidRPr="00424E05">
        <w:rPr>
          <w:rFonts w:ascii="Trebuchet MS" w:hAnsi="Trebuchet MS" w:cs="Arial"/>
          <w:b/>
          <w:position w:val="-2"/>
          <w:sz w:val="22"/>
        </w:rPr>
        <w:t>1. SÖZLEŞMENİN KONUSU</w:t>
      </w:r>
      <w:r w:rsidRPr="00424E05">
        <w:rPr>
          <w:rFonts w:ascii="Trebuchet MS" w:hAnsi="Trebuchet MS" w:cs="Arial"/>
          <w:position w:val="-2"/>
          <w:sz w:val="22"/>
        </w:rPr>
        <w:t xml:space="preserve">: </w:t>
      </w:r>
      <w:r w:rsidR="00395ADF" w:rsidRPr="00424E05">
        <w:rPr>
          <w:rFonts w:ascii="Trebuchet MS" w:hAnsi="Trebuchet MS" w:cs="Arial"/>
          <w:position w:val="-2"/>
          <w:sz w:val="22"/>
        </w:rPr>
        <w:t>Ekte sunulan</w:t>
      </w:r>
      <w:r w:rsidRPr="00424E05">
        <w:rPr>
          <w:rFonts w:ascii="Trebuchet MS" w:hAnsi="Trebuchet MS" w:cs="Arial"/>
          <w:position w:val="-2"/>
          <w:sz w:val="22"/>
        </w:rPr>
        <w:t xml:space="preserve"> </w:t>
      </w:r>
      <w:bookmarkStart w:id="0" w:name="_Toc42488098"/>
      <w:r w:rsidR="00395ADF" w:rsidRPr="00424E05">
        <w:rPr>
          <w:rFonts w:ascii="Trebuchet MS" w:hAnsi="Trebuchet MS" w:cs="Arial"/>
          <w:position w:val="-2"/>
          <w:sz w:val="22"/>
        </w:rPr>
        <w:t>‘</w:t>
      </w:r>
      <w:r w:rsidR="00395ADF" w:rsidRPr="00424E05">
        <w:rPr>
          <w:rFonts w:ascii="Trebuchet MS" w:hAnsi="Trebuchet MS"/>
          <w:iCs/>
          <w:color w:val="000000"/>
          <w:position w:val="-2"/>
          <w:sz w:val="22"/>
        </w:rPr>
        <w:t>Teknik Şartname</w:t>
      </w:r>
      <w:bookmarkEnd w:id="0"/>
      <w:r w:rsidR="00395ADF" w:rsidRPr="00424E05">
        <w:rPr>
          <w:rFonts w:ascii="Trebuchet MS" w:hAnsi="Trebuchet MS"/>
          <w:iCs/>
          <w:color w:val="000000"/>
          <w:position w:val="-2"/>
          <w:sz w:val="22"/>
        </w:rPr>
        <w:t xml:space="preserve"> + Teknik Teklif’ teki </w:t>
      </w:r>
      <w:r w:rsidRPr="00424E05">
        <w:rPr>
          <w:rFonts w:ascii="Trebuchet MS" w:hAnsi="Trebuchet MS" w:cs="Arial"/>
          <w:position w:val="-2"/>
          <w:sz w:val="22"/>
        </w:rPr>
        <w:t xml:space="preserve">tedarik kalemlerinin temin </w:t>
      </w:r>
      <w:r w:rsidR="00BF77A9" w:rsidRPr="00424E05">
        <w:rPr>
          <w:rFonts w:ascii="Trebuchet MS" w:hAnsi="Trebuchet MS" w:cs="Arial"/>
          <w:position w:val="-2"/>
          <w:sz w:val="22"/>
        </w:rPr>
        <w:t>edilmesi ve kurulumu.</w:t>
      </w:r>
    </w:p>
    <w:p w:rsidR="003A2840" w:rsidRPr="00424E05" w:rsidRDefault="003A2840" w:rsidP="00455A7C">
      <w:pPr>
        <w:rPr>
          <w:rFonts w:ascii="Trebuchet MS" w:hAnsi="Trebuchet MS" w:cs="Arial"/>
          <w:position w:val="-2"/>
          <w:sz w:val="22"/>
        </w:rPr>
      </w:pPr>
    </w:p>
    <w:p w:rsidR="00455A7C" w:rsidRPr="00424E05" w:rsidRDefault="00455A7C" w:rsidP="00455A7C">
      <w:pPr>
        <w:tabs>
          <w:tab w:val="left" w:pos="360"/>
        </w:tabs>
        <w:rPr>
          <w:rFonts w:ascii="Trebuchet MS" w:hAnsi="Trebuchet MS" w:cs="Arial"/>
          <w:b/>
          <w:position w:val="-2"/>
          <w:sz w:val="22"/>
        </w:rPr>
      </w:pPr>
      <w:r w:rsidRPr="00424E05">
        <w:rPr>
          <w:rFonts w:ascii="Trebuchet MS" w:hAnsi="Trebuchet MS" w:cs="Arial"/>
          <w:b/>
          <w:position w:val="-2"/>
          <w:sz w:val="22"/>
        </w:rPr>
        <w:t>2. SÖZLEŞME BEDELİ</w:t>
      </w:r>
    </w:p>
    <w:p w:rsidR="00455A7C" w:rsidRPr="00424E05" w:rsidRDefault="00455A7C" w:rsidP="00455A7C">
      <w:pPr>
        <w:tabs>
          <w:tab w:val="left" w:pos="360"/>
        </w:tabs>
        <w:rPr>
          <w:rFonts w:ascii="Trebuchet MS" w:hAnsi="Trebuchet MS" w:cs="Arial"/>
          <w:sz w:val="22"/>
        </w:rPr>
      </w:pPr>
      <w:r w:rsidRPr="00424E05">
        <w:rPr>
          <w:rFonts w:ascii="Trebuchet MS" w:hAnsi="Trebuchet MS" w:cs="Arial"/>
          <w:position w:val="-2"/>
          <w:sz w:val="22"/>
        </w:rPr>
        <w:t xml:space="preserve">Sözleşme </w:t>
      </w:r>
      <w:r w:rsidR="00700549">
        <w:rPr>
          <w:rFonts w:ascii="Trebuchet MS" w:hAnsi="Trebuchet MS" w:cs="Arial"/>
          <w:position w:val="-2"/>
          <w:sz w:val="22"/>
        </w:rPr>
        <w:t>bedeli</w:t>
      </w:r>
      <w:r w:rsidR="00700549" w:rsidRPr="00424E05">
        <w:rPr>
          <w:rFonts w:ascii="Trebuchet MS" w:hAnsi="Trebuchet MS" w:cs="Arial"/>
          <w:position w:val="-2"/>
          <w:sz w:val="22"/>
        </w:rPr>
        <w:t xml:space="preserve"> </w:t>
      </w:r>
      <w:r w:rsidRPr="00424E05">
        <w:rPr>
          <w:rFonts w:ascii="Trebuchet MS" w:hAnsi="Trebuchet MS" w:cs="Arial"/>
          <w:i/>
          <w:color w:val="000000"/>
          <w:position w:val="-2"/>
          <w:sz w:val="22"/>
          <w:highlight w:val="lightGray"/>
        </w:rPr>
        <w:t>&lt; TL olarak toplam tutar</w:t>
      </w:r>
      <w:r w:rsidR="00B70445" w:rsidRPr="00424E05">
        <w:rPr>
          <w:rStyle w:val="DipnotBavurusu"/>
          <w:rFonts w:ascii="Trebuchet MS" w:hAnsi="Trebuchet MS" w:cs="Arial"/>
          <w:i/>
          <w:color w:val="000000"/>
          <w:position w:val="-2"/>
          <w:sz w:val="22"/>
          <w:highlight w:val="lightGray"/>
        </w:rPr>
        <w:footnoteReference w:id="1"/>
      </w:r>
      <w:r w:rsidRPr="00424E05">
        <w:rPr>
          <w:rFonts w:ascii="Trebuchet MS" w:hAnsi="Trebuchet MS" w:cs="Arial"/>
          <w:i/>
          <w:color w:val="000000"/>
          <w:position w:val="-2"/>
          <w:sz w:val="22"/>
          <w:highlight w:val="lightGray"/>
        </w:rPr>
        <w:t>&gt;</w:t>
      </w:r>
      <w:r w:rsidRPr="00424E05">
        <w:rPr>
          <w:rFonts w:ascii="Trebuchet MS" w:hAnsi="Trebuchet MS" w:cs="Arial"/>
          <w:position w:val="-2"/>
          <w:sz w:val="22"/>
        </w:rPr>
        <w:t xml:space="preserve"> ile sabittir</w:t>
      </w:r>
      <w:r w:rsidRPr="00424E05">
        <w:rPr>
          <w:rFonts w:ascii="Trebuchet MS" w:hAnsi="Trebuchet MS" w:cs="Arial"/>
          <w:sz w:val="22"/>
        </w:rPr>
        <w:t>. “Sözleşme Makamı</w:t>
      </w:r>
      <w:r w:rsidR="00700549">
        <w:rPr>
          <w:rFonts w:ascii="Trebuchet MS" w:hAnsi="Trebuchet MS" w:cs="Arial"/>
          <w:sz w:val="22"/>
        </w:rPr>
        <w:t xml:space="preserve"> (</w:t>
      </w:r>
      <w:r w:rsidR="00700549" w:rsidRPr="00A35DE9">
        <w:rPr>
          <w:rFonts w:ascii="Trebuchet MS" w:hAnsi="Trebuchet MS" w:cs="Arial"/>
          <w:position w:val="-2"/>
          <w:sz w:val="22"/>
        </w:rPr>
        <w:t>Hibe Faydalanıcısı</w:t>
      </w:r>
      <w:r w:rsidR="00700549">
        <w:rPr>
          <w:rFonts w:ascii="Trebuchet MS" w:hAnsi="Trebuchet MS" w:cs="Arial"/>
          <w:sz w:val="22"/>
        </w:rPr>
        <w:t>)</w:t>
      </w:r>
      <w:r w:rsidRPr="00424E05">
        <w:rPr>
          <w:rFonts w:ascii="Trebuchet MS" w:hAnsi="Trebuchet MS" w:cs="Arial"/>
          <w:sz w:val="22"/>
        </w:rPr>
        <w:t>” KDV’den muaf olduğundan, bu tutar KDV’siz tutardır ve herhangi bir değişikliğe tabi olamaz.</w:t>
      </w:r>
      <w:r w:rsidR="00A7501A" w:rsidRPr="00424E05">
        <w:rPr>
          <w:rFonts w:ascii="Trebuchet MS" w:hAnsi="Trebuchet MS" w:cs="Arial"/>
          <w:sz w:val="22"/>
        </w:rPr>
        <w:t xml:space="preserve"> Tedarikçi, hibe faydalanıcısı kurumun temsil ve ilzama yetkili kişisi tarafından onaylanacak bu sözleşmenin ve sözleşme makamının kendisine ibraz edeceği KDV istisna sertifikasının birer örneğini alarak ve düzenleyeceği fatura ve benzeri evrakta </w:t>
      </w:r>
      <w:r w:rsidR="00A7501A" w:rsidRPr="00424E05">
        <w:rPr>
          <w:rFonts w:ascii="Trebuchet MS" w:hAnsi="Trebuchet MS" w:cs="Arial"/>
          <w:i/>
          <w:iCs/>
          <w:sz w:val="22"/>
        </w:rPr>
        <w:t>“</w:t>
      </w:r>
      <w:r w:rsidR="00700549" w:rsidRPr="000B05AB">
        <w:rPr>
          <w:rFonts w:ascii="Trebuchet MS" w:hAnsi="Trebuchet MS" w:cs="Arial"/>
          <w:i/>
          <w:iCs/>
          <w:sz w:val="22"/>
        </w:rPr>
        <w:t xml:space="preserve">6647 sayılı Kanunla onaylanması uygun bulunan IPA II Çerçeve Anlaşmasının 28/2. maddesi gereğince, </w:t>
      </w:r>
      <w:proofErr w:type="gramStart"/>
      <w:r w:rsidR="00700549" w:rsidRPr="000B05AB">
        <w:rPr>
          <w:rFonts w:ascii="Trebuchet MS" w:hAnsi="Trebuchet MS" w:cs="Arial"/>
          <w:i/>
          <w:iCs/>
          <w:sz w:val="22"/>
        </w:rPr>
        <w:t>............</w:t>
      </w:r>
      <w:proofErr w:type="gramEnd"/>
      <w:r w:rsidR="00700549">
        <w:rPr>
          <w:rFonts w:ascii="Trebuchet MS" w:hAnsi="Trebuchet MS" w:cs="Arial"/>
          <w:i/>
          <w:iCs/>
          <w:sz w:val="22"/>
        </w:rPr>
        <w:t xml:space="preserve"> </w:t>
      </w:r>
      <w:r w:rsidR="00700549" w:rsidRPr="000B05AB">
        <w:rPr>
          <w:rFonts w:ascii="Trebuchet MS" w:hAnsi="Trebuchet MS" w:cs="Arial"/>
          <w:i/>
          <w:iCs/>
          <w:sz w:val="22"/>
        </w:rPr>
        <w:t xml:space="preserve">tarih ve </w:t>
      </w:r>
      <w:proofErr w:type="gramStart"/>
      <w:r w:rsidR="00700549" w:rsidRPr="000B05AB">
        <w:rPr>
          <w:rFonts w:ascii="Trebuchet MS" w:hAnsi="Trebuchet MS" w:cs="Arial"/>
          <w:i/>
          <w:iCs/>
          <w:sz w:val="22"/>
        </w:rPr>
        <w:t>...........</w:t>
      </w:r>
      <w:proofErr w:type="gramEnd"/>
      <w:r w:rsidR="00700549" w:rsidRPr="000B05AB">
        <w:rPr>
          <w:rFonts w:ascii="Trebuchet MS" w:hAnsi="Trebuchet MS" w:cs="Arial"/>
          <w:i/>
          <w:iCs/>
          <w:sz w:val="22"/>
        </w:rPr>
        <w:t xml:space="preserve"> </w:t>
      </w:r>
      <w:proofErr w:type="gramStart"/>
      <w:r w:rsidR="00700549" w:rsidRPr="000B05AB">
        <w:rPr>
          <w:rFonts w:ascii="Trebuchet MS" w:hAnsi="Trebuchet MS" w:cs="Arial"/>
          <w:i/>
          <w:iCs/>
          <w:sz w:val="22"/>
        </w:rPr>
        <w:t>sayılı</w:t>
      </w:r>
      <w:proofErr w:type="gramEnd"/>
      <w:r w:rsidR="00700549" w:rsidRPr="000B05AB">
        <w:rPr>
          <w:rFonts w:ascii="Trebuchet MS" w:hAnsi="Trebuchet MS" w:cs="Arial"/>
          <w:i/>
          <w:iCs/>
          <w:sz w:val="22"/>
        </w:rPr>
        <w:t xml:space="preserve"> KDV İstisna Sertifikasına istinaden KDV</w:t>
      </w:r>
      <w:r w:rsidR="00700549">
        <w:rPr>
          <w:rFonts w:ascii="Trebuchet MS" w:hAnsi="Trebuchet MS" w:cs="Arial"/>
          <w:i/>
          <w:iCs/>
          <w:sz w:val="22"/>
        </w:rPr>
        <w:t xml:space="preserve"> </w:t>
      </w:r>
      <w:r w:rsidR="00700549" w:rsidRPr="00424E05">
        <w:rPr>
          <w:rFonts w:ascii="Trebuchet MS" w:hAnsi="Trebuchet MS" w:cs="Arial"/>
          <w:i/>
          <w:iCs/>
          <w:sz w:val="22"/>
          <w:highlight w:val="yellow"/>
        </w:rPr>
        <w:t>(ve ÖTV)</w:t>
      </w:r>
      <w:r w:rsidR="00700549" w:rsidRPr="000B05AB">
        <w:rPr>
          <w:rFonts w:ascii="Trebuchet MS" w:hAnsi="Trebuchet MS" w:cs="Arial"/>
          <w:i/>
          <w:iCs/>
          <w:sz w:val="22"/>
        </w:rPr>
        <w:t xml:space="preserve"> hesaplanmamıştır</w:t>
      </w:r>
      <w:r w:rsidR="00A7501A" w:rsidRPr="00424E05">
        <w:rPr>
          <w:rFonts w:ascii="Trebuchet MS" w:hAnsi="Trebuchet MS" w:cs="Arial"/>
          <w:i/>
          <w:iCs/>
          <w:sz w:val="22"/>
        </w:rPr>
        <w:t xml:space="preserve">” </w:t>
      </w:r>
      <w:r w:rsidR="00A7501A" w:rsidRPr="00424E05">
        <w:rPr>
          <w:rFonts w:ascii="Trebuchet MS" w:hAnsi="Trebuchet MS" w:cs="Arial"/>
          <w:sz w:val="22"/>
        </w:rPr>
        <w:t>şeklinde atıf yapmak suretiyle KDV</w:t>
      </w:r>
      <w:r w:rsidR="003739BF" w:rsidRPr="00424E05">
        <w:rPr>
          <w:rFonts w:ascii="Trebuchet MS" w:hAnsi="Trebuchet MS" w:cs="Arial"/>
          <w:sz w:val="22"/>
        </w:rPr>
        <w:t xml:space="preserve"> </w:t>
      </w:r>
      <w:r w:rsidR="003739BF" w:rsidRPr="00424E05">
        <w:rPr>
          <w:rFonts w:ascii="Trebuchet MS" w:hAnsi="Trebuchet MS" w:cs="Arial"/>
          <w:sz w:val="22"/>
          <w:highlight w:val="yellow"/>
        </w:rPr>
        <w:t>(ve ÖTV)</w:t>
      </w:r>
      <w:r w:rsidR="003739BF" w:rsidRPr="00424E05">
        <w:rPr>
          <w:rFonts w:ascii="Trebuchet MS" w:hAnsi="Trebuchet MS" w:cs="Arial"/>
          <w:sz w:val="22"/>
        </w:rPr>
        <w:t xml:space="preserve"> </w:t>
      </w:r>
      <w:r w:rsidR="00A7501A" w:rsidRPr="00424E05">
        <w:rPr>
          <w:rFonts w:ascii="Trebuchet MS" w:hAnsi="Trebuchet MS" w:cs="Arial"/>
          <w:sz w:val="22"/>
        </w:rPr>
        <w:t>hesaplamayacaktır.</w:t>
      </w:r>
    </w:p>
    <w:p w:rsidR="00455A7C" w:rsidRPr="00424E05" w:rsidRDefault="00455A7C" w:rsidP="00455A7C">
      <w:pPr>
        <w:rPr>
          <w:rFonts w:ascii="Trebuchet MS" w:hAnsi="Trebuchet MS" w:cs="Arial"/>
          <w:position w:val="-2"/>
          <w:sz w:val="22"/>
        </w:rPr>
      </w:pPr>
    </w:p>
    <w:p w:rsidR="00455A7C" w:rsidRPr="00424E05" w:rsidRDefault="00455A7C" w:rsidP="00455A7C">
      <w:pPr>
        <w:tabs>
          <w:tab w:val="left" w:pos="360"/>
        </w:tabs>
        <w:rPr>
          <w:rFonts w:ascii="Trebuchet MS" w:hAnsi="Trebuchet MS" w:cs="Arial"/>
          <w:b/>
          <w:position w:val="-2"/>
          <w:sz w:val="22"/>
        </w:rPr>
      </w:pPr>
      <w:r w:rsidRPr="00424E05">
        <w:rPr>
          <w:rFonts w:ascii="Trebuchet MS" w:hAnsi="Trebuchet MS" w:cs="Arial"/>
          <w:b/>
          <w:position w:val="-2"/>
          <w:sz w:val="22"/>
        </w:rPr>
        <w:t>3. TESLİMAT SÜRESİ ve YERİ</w:t>
      </w:r>
    </w:p>
    <w:p w:rsidR="00455A7C" w:rsidRPr="00424E05" w:rsidRDefault="00455A7C" w:rsidP="00455A7C">
      <w:pPr>
        <w:rPr>
          <w:rFonts w:ascii="Trebuchet MS" w:hAnsi="Trebuchet MS" w:cs="Arial"/>
          <w:position w:val="-2"/>
          <w:sz w:val="22"/>
        </w:rPr>
      </w:pPr>
      <w:r w:rsidRPr="00424E05">
        <w:rPr>
          <w:rFonts w:ascii="Trebuchet MS" w:hAnsi="Trebuchet MS" w:cs="Arial"/>
          <w:position w:val="-2"/>
          <w:sz w:val="22"/>
        </w:rPr>
        <w:t>Sözleşme konusu mallar, bu sözleşmenin her iki tarafça imzalandığı tarihten itibaren &lt;</w:t>
      </w:r>
      <w:r w:rsidRPr="00424E05">
        <w:rPr>
          <w:rFonts w:ascii="Trebuchet MS" w:hAnsi="Trebuchet MS" w:cs="Arial"/>
          <w:position w:val="-2"/>
          <w:sz w:val="22"/>
          <w:highlight w:val="lightGray"/>
        </w:rPr>
        <w:t>gün, hafta veya ay sayısı</w:t>
      </w:r>
      <w:r w:rsidR="00664864">
        <w:rPr>
          <w:rFonts w:ascii="Trebuchet MS" w:hAnsi="Trebuchet MS" w:cs="Arial"/>
          <w:position w:val="-2"/>
          <w:sz w:val="22"/>
          <w:highlight w:val="lightGray"/>
        </w:rPr>
        <w:t xml:space="preserve"> – örnek: “3 ay”</w:t>
      </w:r>
      <w:r w:rsidRPr="00424E05">
        <w:rPr>
          <w:rFonts w:ascii="Trebuchet MS" w:hAnsi="Trebuchet MS" w:cs="Arial"/>
          <w:position w:val="-2"/>
          <w:sz w:val="22"/>
        </w:rPr>
        <w:t xml:space="preserve">&gt; içerisinde, </w:t>
      </w:r>
      <w:r w:rsidRPr="00424E05">
        <w:rPr>
          <w:rFonts w:ascii="Trebuchet MS" w:hAnsi="Trebuchet MS" w:cs="Arial"/>
          <w:i/>
          <w:color w:val="000000"/>
          <w:position w:val="-2"/>
          <w:sz w:val="22"/>
          <w:highlight w:val="lightGray"/>
        </w:rPr>
        <w:t>&lt;teslimatın yapılacağı açık adres&gt;</w:t>
      </w:r>
      <w:r w:rsidRPr="00424E05">
        <w:rPr>
          <w:rFonts w:ascii="Trebuchet MS" w:hAnsi="Trebuchet MS" w:cs="Arial"/>
          <w:i/>
          <w:color w:val="0000FF"/>
          <w:position w:val="-2"/>
          <w:sz w:val="22"/>
        </w:rPr>
        <w:t xml:space="preserve"> </w:t>
      </w:r>
      <w:r w:rsidRPr="00424E05">
        <w:rPr>
          <w:rFonts w:ascii="Trebuchet MS" w:hAnsi="Trebuchet MS" w:cs="Arial"/>
          <w:position w:val="-2"/>
          <w:sz w:val="22"/>
        </w:rPr>
        <w:t>adresine teslim edilecektir.</w:t>
      </w:r>
    </w:p>
    <w:p w:rsidR="00455A7C" w:rsidRPr="00424E05" w:rsidRDefault="00455A7C" w:rsidP="00455A7C">
      <w:pPr>
        <w:rPr>
          <w:rFonts w:ascii="Trebuchet MS" w:hAnsi="Trebuchet MS" w:cs="Arial"/>
          <w:position w:val="-2"/>
          <w:sz w:val="22"/>
        </w:rPr>
      </w:pPr>
    </w:p>
    <w:p w:rsidR="00455A7C" w:rsidRPr="00424E05" w:rsidRDefault="00455A7C" w:rsidP="00455A7C">
      <w:pPr>
        <w:rPr>
          <w:rFonts w:ascii="Trebuchet MS" w:hAnsi="Trebuchet MS" w:cs="Arial"/>
          <w:b/>
          <w:position w:val="-2"/>
          <w:sz w:val="22"/>
        </w:rPr>
      </w:pPr>
      <w:r w:rsidRPr="00424E05">
        <w:rPr>
          <w:rFonts w:ascii="Trebuchet MS" w:hAnsi="Trebuchet MS" w:cs="Arial"/>
          <w:b/>
          <w:position w:val="-2"/>
          <w:sz w:val="22"/>
        </w:rPr>
        <w:t xml:space="preserve">4. </w:t>
      </w:r>
      <w:r w:rsidR="00664864" w:rsidRPr="006C2539">
        <w:rPr>
          <w:rFonts w:ascii="Trebuchet MS" w:hAnsi="Trebuchet MS" w:cs="Arial"/>
          <w:b/>
          <w:color w:val="000000"/>
          <w:position w:val="-2"/>
          <w:szCs w:val="20"/>
          <w:highlight w:val="yellow"/>
          <w:u w:val="single"/>
        </w:rPr>
        <w:t>[</w:t>
      </w:r>
      <w:r w:rsidR="00664864" w:rsidRPr="006C2539">
        <w:rPr>
          <w:rFonts w:ascii="Trebuchet MS" w:hAnsi="Trebuchet MS" w:cs="Arial"/>
          <w:color w:val="000000"/>
          <w:position w:val="-2"/>
          <w:szCs w:val="20"/>
          <w:highlight w:val="yellow"/>
          <w:u w:val="single"/>
        </w:rPr>
        <w:t>satın alımın toplam tutarı 100 bin Avro ve üstündeyse bu madde eklenir</w:t>
      </w:r>
      <w:r w:rsidR="00664864" w:rsidRPr="006C2539">
        <w:rPr>
          <w:rFonts w:ascii="Trebuchet MS" w:hAnsi="Trebuchet MS" w:cs="Arial"/>
          <w:b/>
          <w:color w:val="000000"/>
          <w:position w:val="-2"/>
          <w:szCs w:val="20"/>
          <w:highlight w:val="yellow"/>
          <w:u w:val="single"/>
        </w:rPr>
        <w:t>]</w:t>
      </w:r>
      <w:r w:rsidRPr="00424E05">
        <w:rPr>
          <w:rFonts w:ascii="Trebuchet MS" w:hAnsi="Trebuchet MS" w:cs="Arial"/>
          <w:b/>
          <w:position w:val="-2"/>
          <w:sz w:val="22"/>
          <w:highlight w:val="lightGray"/>
        </w:rPr>
        <w:t xml:space="preserve">MENŞEİ: </w:t>
      </w:r>
      <w:r w:rsidRPr="00424E05">
        <w:rPr>
          <w:rFonts w:ascii="Trebuchet MS" w:hAnsi="Trebuchet MS" w:cs="Arial"/>
          <w:position w:val="-2"/>
          <w:sz w:val="22"/>
          <w:highlight w:val="lightGray"/>
        </w:rPr>
        <w:t xml:space="preserve">Bir biriminin bedeli 5000 </w:t>
      </w:r>
      <w:proofErr w:type="spellStart"/>
      <w:r w:rsidRPr="00424E05">
        <w:rPr>
          <w:rFonts w:ascii="Trebuchet MS" w:hAnsi="Trebuchet MS" w:cs="Arial"/>
          <w:position w:val="-2"/>
          <w:sz w:val="22"/>
          <w:highlight w:val="lightGray"/>
        </w:rPr>
        <w:t>Avro’dan</w:t>
      </w:r>
      <w:proofErr w:type="spellEnd"/>
      <w:r w:rsidRPr="00424E05">
        <w:rPr>
          <w:rFonts w:ascii="Trebuchet MS" w:hAnsi="Trebuchet MS" w:cs="Arial"/>
          <w:position w:val="-2"/>
          <w:sz w:val="22"/>
          <w:highlight w:val="lightGray"/>
        </w:rPr>
        <w:t xml:space="preserve"> fazla olan her malın menşeini gösteren belge, </w:t>
      </w:r>
      <w:r w:rsidRPr="00424E05">
        <w:rPr>
          <w:rFonts w:ascii="Trebuchet MS" w:hAnsi="Trebuchet MS" w:cs="Arial"/>
          <w:color w:val="000000"/>
          <w:position w:val="-2"/>
          <w:sz w:val="22"/>
          <w:highlight w:val="lightGray"/>
        </w:rPr>
        <w:t>‘İhaleye Davet Mektubu’nda belirtilenlere uygun olarak</w:t>
      </w:r>
      <w:r w:rsidRPr="00424E05">
        <w:rPr>
          <w:rFonts w:ascii="Trebuchet MS" w:hAnsi="Trebuchet MS" w:cs="Arial"/>
          <w:position w:val="-2"/>
          <w:sz w:val="22"/>
          <w:highlight w:val="lightGray"/>
        </w:rPr>
        <w:t xml:space="preserve"> en geç ilk faturanın sunulmasına kadar ibraz edilmelidir.</w:t>
      </w:r>
    </w:p>
    <w:p w:rsidR="00455A7C" w:rsidRPr="00424E05" w:rsidRDefault="00455A7C" w:rsidP="00455A7C">
      <w:pPr>
        <w:rPr>
          <w:rFonts w:ascii="Trebuchet MS" w:hAnsi="Trebuchet MS" w:cs="Arial"/>
          <w:position w:val="-2"/>
          <w:sz w:val="22"/>
        </w:rPr>
      </w:pPr>
    </w:p>
    <w:p w:rsidR="00455A7C" w:rsidRPr="00424E05" w:rsidRDefault="00455A7C" w:rsidP="00455A7C">
      <w:pPr>
        <w:keepNext/>
        <w:keepLines/>
        <w:tabs>
          <w:tab w:val="left" w:pos="360"/>
        </w:tabs>
        <w:rPr>
          <w:rFonts w:ascii="Trebuchet MS" w:hAnsi="Trebuchet MS" w:cs="Arial"/>
          <w:b/>
          <w:position w:val="-2"/>
          <w:sz w:val="22"/>
        </w:rPr>
      </w:pPr>
      <w:r w:rsidRPr="00424E05">
        <w:rPr>
          <w:rFonts w:ascii="Trebuchet MS" w:hAnsi="Trebuchet MS" w:cs="Arial"/>
          <w:b/>
          <w:position w:val="-2"/>
          <w:sz w:val="22"/>
        </w:rPr>
        <w:t>5. KABUL</w:t>
      </w:r>
    </w:p>
    <w:p w:rsidR="0058438B" w:rsidRPr="00424E05" w:rsidRDefault="0058438B" w:rsidP="0058438B">
      <w:pPr>
        <w:keepNext/>
        <w:keepLines/>
        <w:spacing w:after="120"/>
        <w:rPr>
          <w:rFonts w:ascii="Arial" w:hAnsi="Arial" w:cs="Arial"/>
          <w:b/>
          <w:sz w:val="22"/>
        </w:rPr>
      </w:pPr>
      <w:r w:rsidRPr="00424E05">
        <w:rPr>
          <w:rFonts w:ascii="Trebuchet MS" w:hAnsi="Trebuchet MS" w:cs="Arial"/>
          <w:position w:val="-2"/>
          <w:sz w:val="22"/>
        </w:rPr>
        <w:t>Bu sözleşmede bahsi geçen tüm malların Tedarikçi tarafından teslimatı, kurulumu, çalışır hale getirilmesi, bakımı ile test ve eğitimlerin tamamlanmasının ardından, Tedarikçinin başvurusunu takiben bir ay içerisinde kabul gerçekleşecektir. Kabul işlemleri, Tedarikçinin talebi üzerine Sözleşme Makamı tarafından görevlendirilecek &lt;</w:t>
      </w:r>
      <w:r w:rsidRPr="00424E05">
        <w:rPr>
          <w:rFonts w:ascii="Trebuchet MS" w:hAnsi="Trebuchet MS" w:cs="Arial"/>
          <w:position w:val="-2"/>
          <w:sz w:val="22"/>
          <w:highlight w:val="lightGray"/>
        </w:rPr>
        <w:t>üç üyeli</w:t>
      </w:r>
      <w:r w:rsidRPr="00424E05">
        <w:rPr>
          <w:rFonts w:ascii="Trebuchet MS" w:hAnsi="Trebuchet MS" w:cs="Arial"/>
          <w:position w:val="-2"/>
          <w:sz w:val="22"/>
        </w:rPr>
        <w:t>&gt; bir komisyon tarafından tamamlanacaktır. İtibari kabul tarihi Kabul Tutanağının düzenlendiği tarihtir</w:t>
      </w:r>
      <w:r w:rsidRPr="00424E05">
        <w:rPr>
          <w:rFonts w:ascii="Arial" w:hAnsi="Arial" w:cs="Arial"/>
          <w:sz w:val="22"/>
        </w:rPr>
        <w:t xml:space="preserve">. </w:t>
      </w:r>
    </w:p>
    <w:p w:rsidR="00455A7C" w:rsidRPr="00424E05" w:rsidRDefault="00455A7C" w:rsidP="00455A7C">
      <w:pPr>
        <w:tabs>
          <w:tab w:val="left" w:pos="7695"/>
        </w:tabs>
        <w:rPr>
          <w:rFonts w:ascii="Trebuchet MS" w:hAnsi="Trebuchet MS" w:cs="Arial"/>
          <w:position w:val="-2"/>
          <w:sz w:val="22"/>
        </w:rPr>
      </w:pPr>
      <w:r w:rsidRPr="00424E05">
        <w:rPr>
          <w:rFonts w:ascii="Trebuchet MS" w:hAnsi="Trebuchet MS" w:cs="Arial"/>
          <w:position w:val="-2"/>
          <w:sz w:val="22"/>
        </w:rPr>
        <w:tab/>
      </w:r>
    </w:p>
    <w:p w:rsidR="00455A7C" w:rsidRPr="00424E05" w:rsidRDefault="00455A7C" w:rsidP="00455A7C">
      <w:pPr>
        <w:keepNext/>
        <w:keepLines/>
        <w:tabs>
          <w:tab w:val="left" w:pos="360"/>
        </w:tabs>
        <w:rPr>
          <w:rFonts w:ascii="Trebuchet MS" w:hAnsi="Trebuchet MS" w:cs="Arial"/>
          <w:b/>
          <w:position w:val="-2"/>
          <w:sz w:val="22"/>
        </w:rPr>
      </w:pPr>
      <w:r w:rsidRPr="00424E05">
        <w:rPr>
          <w:rFonts w:ascii="Trebuchet MS" w:hAnsi="Trebuchet MS" w:cs="Arial"/>
          <w:b/>
          <w:position w:val="-2"/>
          <w:sz w:val="22"/>
        </w:rPr>
        <w:t>6. GARANTİ ve SATIŞ SONRASI HİZMET</w:t>
      </w:r>
    </w:p>
    <w:p w:rsidR="00455A7C" w:rsidRPr="00424E05" w:rsidRDefault="00455A7C" w:rsidP="00455A7C">
      <w:pPr>
        <w:rPr>
          <w:rFonts w:ascii="Trebuchet MS" w:hAnsi="Trebuchet MS" w:cs="Arial"/>
          <w:position w:val="-2"/>
          <w:sz w:val="22"/>
        </w:rPr>
      </w:pPr>
      <w:r w:rsidRPr="00424E05">
        <w:rPr>
          <w:rFonts w:ascii="Trebuchet MS" w:hAnsi="Trebuchet MS" w:cs="Arial"/>
          <w:position w:val="-2"/>
          <w:sz w:val="22"/>
        </w:rPr>
        <w:t xml:space="preserve">Garanti süresi, geçici kabulün gerçekleşme tarihinden itibaren </w:t>
      </w:r>
      <w:r w:rsidR="0058438B" w:rsidRPr="00424E05">
        <w:rPr>
          <w:rFonts w:ascii="Arial" w:hAnsi="Arial" w:cs="Arial"/>
          <w:sz w:val="22"/>
          <w:highlight w:val="lightGray"/>
          <w:shd w:val="clear" w:color="auto" w:fill="E6E6E6"/>
        </w:rPr>
        <w:t>&lt;X&gt;</w:t>
      </w:r>
      <w:r w:rsidR="0058438B" w:rsidRPr="00424E05">
        <w:rPr>
          <w:rFonts w:ascii="Arial" w:hAnsi="Arial" w:cs="Arial"/>
          <w:sz w:val="22"/>
        </w:rPr>
        <w:t xml:space="preserve"> </w:t>
      </w:r>
      <w:r w:rsidR="0058438B" w:rsidRPr="00424E05">
        <w:rPr>
          <w:rFonts w:ascii="Arial" w:hAnsi="Arial" w:cs="Arial"/>
          <w:sz w:val="22"/>
          <w:highlight w:val="lightGray"/>
        </w:rPr>
        <w:t>ay/yıl</w:t>
      </w:r>
      <w:r w:rsidRPr="00424E05">
        <w:rPr>
          <w:rFonts w:ascii="Trebuchet MS" w:hAnsi="Trebuchet MS" w:cs="Arial"/>
          <w:position w:val="-2"/>
          <w:sz w:val="22"/>
        </w:rPr>
        <w:t xml:space="preserve"> olarak belirlenir. Garanti süresinde, mevcut bakım hariç, hatalı malzemeden kaynaklanan tüm tamirat, parça değiştirme ve genel giderler dâhil, tedarikçi tarafından karşılanacaktır. Tedarikçi bakım hizmetleri ile hızlı ve düzenli yedek parça temin edilmesini garanti etmek amacıyla satış sonrası hizmetleri taahhüt eder.</w:t>
      </w:r>
    </w:p>
    <w:p w:rsidR="00455A7C" w:rsidRPr="00424E05" w:rsidRDefault="00455A7C" w:rsidP="00455A7C">
      <w:pPr>
        <w:rPr>
          <w:rFonts w:ascii="Trebuchet MS" w:hAnsi="Trebuchet MS" w:cs="Arial"/>
          <w:position w:val="-2"/>
          <w:sz w:val="22"/>
        </w:rPr>
      </w:pPr>
    </w:p>
    <w:p w:rsidR="00455A7C" w:rsidRPr="00424E05" w:rsidRDefault="0058438B" w:rsidP="00455A7C">
      <w:pPr>
        <w:keepNext/>
        <w:keepLines/>
        <w:tabs>
          <w:tab w:val="left" w:pos="360"/>
        </w:tabs>
        <w:rPr>
          <w:rFonts w:ascii="Trebuchet MS" w:hAnsi="Trebuchet MS" w:cs="Arial"/>
          <w:b/>
          <w:position w:val="-2"/>
          <w:sz w:val="22"/>
        </w:rPr>
      </w:pPr>
      <w:r w:rsidRPr="00424E05">
        <w:rPr>
          <w:rFonts w:ascii="Trebuchet MS" w:hAnsi="Trebuchet MS" w:cs="Arial"/>
          <w:b/>
          <w:position w:val="-2"/>
          <w:sz w:val="22"/>
        </w:rPr>
        <w:lastRenderedPageBreak/>
        <w:t>7</w:t>
      </w:r>
      <w:r w:rsidR="00455A7C" w:rsidRPr="00424E05">
        <w:rPr>
          <w:rFonts w:ascii="Trebuchet MS" w:hAnsi="Trebuchet MS" w:cs="Arial"/>
          <w:b/>
          <w:position w:val="-2"/>
          <w:sz w:val="22"/>
        </w:rPr>
        <w:t>. GECİKME CEZALARI</w:t>
      </w:r>
    </w:p>
    <w:p w:rsidR="00455A7C" w:rsidRPr="00424E05" w:rsidRDefault="00455A7C" w:rsidP="00455A7C">
      <w:pPr>
        <w:rPr>
          <w:rFonts w:ascii="Trebuchet MS" w:hAnsi="Trebuchet MS" w:cs="Arial"/>
          <w:position w:val="-2"/>
          <w:sz w:val="22"/>
        </w:rPr>
      </w:pPr>
      <w:r w:rsidRPr="00424E05">
        <w:rPr>
          <w:rFonts w:ascii="Trebuchet MS" w:hAnsi="Trebuchet MS" w:cs="Arial"/>
          <w:position w:val="-2"/>
          <w:sz w:val="22"/>
        </w:rPr>
        <w:t xml:space="preserve">Sözleşmede belirtilen süre zarfında herhangi bir gecikme olması durumunda tedarikçi, her bir gecikme günü için </w:t>
      </w:r>
      <w:r w:rsidR="00664864">
        <w:rPr>
          <w:rFonts w:ascii="Trebuchet MS" w:hAnsi="Trebuchet MS" w:cs="Arial"/>
          <w:position w:val="-2"/>
          <w:sz w:val="22"/>
        </w:rPr>
        <w:t>teslim</w:t>
      </w:r>
      <w:r w:rsidR="00664864" w:rsidRPr="00424E05">
        <w:rPr>
          <w:rFonts w:ascii="Trebuchet MS" w:hAnsi="Trebuchet MS" w:cs="Arial"/>
          <w:position w:val="-2"/>
          <w:sz w:val="22"/>
        </w:rPr>
        <w:t xml:space="preserve"> </w:t>
      </w:r>
      <w:r w:rsidRPr="00424E05">
        <w:rPr>
          <w:rFonts w:ascii="Trebuchet MS" w:hAnsi="Trebuchet MS" w:cs="Arial"/>
          <w:position w:val="-2"/>
          <w:sz w:val="22"/>
        </w:rPr>
        <w:t>edil</w:t>
      </w:r>
      <w:r w:rsidR="00664864">
        <w:rPr>
          <w:rFonts w:ascii="Trebuchet MS" w:hAnsi="Trebuchet MS" w:cs="Arial"/>
          <w:position w:val="-2"/>
          <w:sz w:val="22"/>
        </w:rPr>
        <w:t>m</w:t>
      </w:r>
      <w:r w:rsidRPr="00424E05">
        <w:rPr>
          <w:rFonts w:ascii="Trebuchet MS" w:hAnsi="Trebuchet MS" w:cs="Arial"/>
          <w:position w:val="-2"/>
          <w:sz w:val="22"/>
        </w:rPr>
        <w:t>e</w:t>
      </w:r>
      <w:r w:rsidR="00664864">
        <w:rPr>
          <w:rFonts w:ascii="Trebuchet MS" w:hAnsi="Trebuchet MS" w:cs="Arial"/>
          <w:position w:val="-2"/>
          <w:sz w:val="22"/>
        </w:rPr>
        <w:t>ye</w:t>
      </w:r>
      <w:r w:rsidRPr="00424E05">
        <w:rPr>
          <w:rFonts w:ascii="Trebuchet MS" w:hAnsi="Trebuchet MS" w:cs="Arial"/>
          <w:position w:val="-2"/>
          <w:sz w:val="22"/>
        </w:rPr>
        <w:t xml:space="preserve">n malların </w:t>
      </w:r>
      <w:r w:rsidR="00664864">
        <w:rPr>
          <w:rFonts w:ascii="Trebuchet MS" w:hAnsi="Trebuchet MS" w:cs="Arial"/>
          <w:position w:val="-2"/>
          <w:sz w:val="22"/>
        </w:rPr>
        <w:t>5</w:t>
      </w:r>
      <w:r w:rsidRPr="00424E05">
        <w:rPr>
          <w:rFonts w:ascii="Trebuchet MS" w:hAnsi="Trebuchet MS" w:cs="Arial"/>
          <w:position w:val="-2"/>
          <w:sz w:val="22"/>
        </w:rPr>
        <w:t>/1000’i tutarında gecikme cezası ödemek zorundadır.  Ancak en yüksek ceza bedeli, toplam sipariş bedelinin % 1</w:t>
      </w:r>
      <w:r w:rsidR="00664864">
        <w:rPr>
          <w:rFonts w:ascii="Trebuchet MS" w:hAnsi="Trebuchet MS" w:cs="Arial"/>
          <w:position w:val="-2"/>
          <w:sz w:val="22"/>
        </w:rPr>
        <w:t>5</w:t>
      </w:r>
      <w:r w:rsidRPr="00424E05">
        <w:rPr>
          <w:rFonts w:ascii="Trebuchet MS" w:hAnsi="Trebuchet MS" w:cs="Arial"/>
          <w:position w:val="-2"/>
          <w:sz w:val="22"/>
        </w:rPr>
        <w:t>’</w:t>
      </w:r>
      <w:r w:rsidR="00664864">
        <w:rPr>
          <w:rFonts w:ascii="Trebuchet MS" w:hAnsi="Trebuchet MS" w:cs="Arial"/>
          <w:position w:val="-2"/>
          <w:sz w:val="22"/>
        </w:rPr>
        <w:t>i</w:t>
      </w:r>
      <w:r w:rsidRPr="00424E05">
        <w:rPr>
          <w:rFonts w:ascii="Trebuchet MS" w:hAnsi="Trebuchet MS" w:cs="Arial"/>
          <w:position w:val="-2"/>
          <w:sz w:val="22"/>
        </w:rPr>
        <w:t xml:space="preserve"> kadardır. Gecikme cezasının bu oranın da üzerine çıkması durumunda, “Sözleşme Makamı” sözleşmeyi feshetme hakkını saklı tutar.</w:t>
      </w:r>
    </w:p>
    <w:p w:rsidR="00455A7C" w:rsidRDefault="00455A7C" w:rsidP="00455A7C">
      <w:pPr>
        <w:rPr>
          <w:rFonts w:ascii="Trebuchet MS" w:hAnsi="Trebuchet MS" w:cs="Arial"/>
          <w:position w:val="-2"/>
          <w:sz w:val="22"/>
        </w:rPr>
      </w:pPr>
    </w:p>
    <w:p w:rsidR="00664864" w:rsidRPr="00B65109" w:rsidRDefault="00664864" w:rsidP="00664864">
      <w:pPr>
        <w:rPr>
          <w:rFonts w:ascii="Trebuchet MS" w:hAnsi="Trebuchet MS" w:cs="Arial"/>
          <w:position w:val="-2"/>
          <w:sz w:val="22"/>
        </w:rPr>
      </w:pPr>
      <w:r w:rsidRPr="00B65109">
        <w:rPr>
          <w:rFonts w:ascii="Trebuchet MS" w:hAnsi="Trebuchet MS" w:cs="Arial"/>
          <w:position w:val="-2"/>
          <w:sz w:val="22"/>
        </w:rPr>
        <w:t xml:space="preserve">Tarafların herhangi biri sözleşme altındaki yükümlülüklerinden herhangi birini yerine getirmediğinde sözleşmeyi ihlal etmiş addedilir. Sözleşmenin ihlal edilmesi durumunda, ihlalden zarar gören taraf sözleşmeyi feshetme ve/veya tazminat hakkına sahip olacaktır. Faydalanıcı Kurum zarar-ziyan bedeline hak kazandığı her durumda bu zarar-ziyan bedelini </w:t>
      </w:r>
      <w:r>
        <w:rPr>
          <w:rFonts w:ascii="Trebuchet MS" w:hAnsi="Trebuchet MS" w:cs="Arial"/>
          <w:position w:val="-2"/>
          <w:sz w:val="22"/>
        </w:rPr>
        <w:t>tedarikçiye</w:t>
      </w:r>
      <w:r w:rsidRPr="00B65109">
        <w:rPr>
          <w:rFonts w:ascii="Trebuchet MS" w:hAnsi="Trebuchet MS" w:cs="Arial"/>
          <w:position w:val="-2"/>
          <w:sz w:val="22"/>
        </w:rPr>
        <w:t xml:space="preserve"> ödeyeceği tutarlardan kesebilir veya varsa ilgili teminata başvurabilir.</w:t>
      </w:r>
    </w:p>
    <w:p w:rsidR="00664864" w:rsidRPr="00B65109" w:rsidRDefault="00664864" w:rsidP="00664864">
      <w:pPr>
        <w:rPr>
          <w:rFonts w:ascii="Trebuchet MS" w:hAnsi="Trebuchet MS" w:cs="Arial"/>
          <w:position w:val="-2"/>
          <w:sz w:val="22"/>
        </w:rPr>
      </w:pPr>
    </w:p>
    <w:p w:rsidR="00664864" w:rsidRDefault="00664864" w:rsidP="00455A7C">
      <w:pPr>
        <w:rPr>
          <w:rFonts w:ascii="Trebuchet MS" w:hAnsi="Trebuchet MS" w:cs="Arial"/>
          <w:position w:val="-2"/>
          <w:sz w:val="22"/>
        </w:rPr>
      </w:pPr>
      <w:r w:rsidRPr="00B65109">
        <w:rPr>
          <w:rFonts w:ascii="Trebuchet MS" w:hAnsi="Trebuchet MS" w:cs="Arial"/>
          <w:position w:val="-2"/>
          <w:sz w:val="22"/>
        </w:rPr>
        <w:t xml:space="preserve">Bu Sözleşmeyle ilgili olarak taraflar arasında çıkan ve başka şekillerde çözülemeyen herhangi bir anlaşmazlık, Hibe Faydalanıcısı Kuruluşun tabi olduğu ulusal mevzuatı uygulayan </w:t>
      </w:r>
      <w:r w:rsidRPr="00B65109">
        <w:rPr>
          <w:rFonts w:ascii="Trebuchet MS" w:hAnsi="Trebuchet MS" w:cs="Arial"/>
          <w:position w:val="-2"/>
          <w:sz w:val="22"/>
          <w:highlight w:val="lightGray"/>
        </w:rPr>
        <w:t>&lt;</w:t>
      </w:r>
      <w:r>
        <w:rPr>
          <w:rFonts w:ascii="Trebuchet MS" w:hAnsi="Trebuchet MS" w:cs="Arial"/>
          <w:position w:val="-2"/>
          <w:sz w:val="22"/>
          <w:highlight w:val="lightGray"/>
        </w:rPr>
        <w:t>faydalanıcının ikamet ettiği</w:t>
      </w:r>
      <w:r w:rsidRPr="00B65109">
        <w:rPr>
          <w:rFonts w:ascii="Trebuchet MS" w:hAnsi="Trebuchet MS" w:cs="Arial"/>
          <w:position w:val="-2"/>
          <w:sz w:val="22"/>
          <w:highlight w:val="lightGray"/>
        </w:rPr>
        <w:t xml:space="preserve"> ilin/ilçenin mahkemeleri</w:t>
      </w:r>
      <w:r>
        <w:rPr>
          <w:rFonts w:ascii="Trebuchet MS" w:hAnsi="Trebuchet MS" w:cs="Arial"/>
          <w:position w:val="-2"/>
          <w:sz w:val="22"/>
          <w:highlight w:val="lightGray"/>
        </w:rPr>
        <w:t>nin</w:t>
      </w:r>
      <w:r w:rsidRPr="00B65109">
        <w:rPr>
          <w:rFonts w:ascii="Trebuchet MS" w:hAnsi="Trebuchet MS" w:cs="Arial"/>
          <w:position w:val="-2"/>
          <w:sz w:val="22"/>
          <w:highlight w:val="lightGray"/>
        </w:rPr>
        <w:t>&gt;</w:t>
      </w:r>
      <w:r w:rsidR="00BD2FFD">
        <w:rPr>
          <w:rFonts w:ascii="Trebuchet MS" w:hAnsi="Trebuchet MS" w:cs="Arial"/>
          <w:position w:val="-2"/>
          <w:sz w:val="22"/>
        </w:rPr>
        <w:t xml:space="preserve"> münhasır yetkisine tabidir.</w:t>
      </w:r>
    </w:p>
    <w:p w:rsidR="00664864" w:rsidRPr="00424E05" w:rsidRDefault="00664864" w:rsidP="00455A7C">
      <w:pPr>
        <w:rPr>
          <w:rFonts w:ascii="Trebuchet MS" w:hAnsi="Trebuchet MS" w:cs="Arial"/>
          <w:position w:val="-2"/>
          <w:sz w:val="22"/>
        </w:rPr>
      </w:pPr>
    </w:p>
    <w:p w:rsidR="00455A7C" w:rsidRPr="00424E05" w:rsidRDefault="0058438B" w:rsidP="00455A7C">
      <w:pPr>
        <w:keepNext/>
        <w:keepLines/>
        <w:tabs>
          <w:tab w:val="left" w:pos="360"/>
        </w:tabs>
        <w:rPr>
          <w:rFonts w:ascii="Trebuchet MS" w:hAnsi="Trebuchet MS" w:cs="Arial"/>
          <w:b/>
          <w:position w:val="-2"/>
          <w:sz w:val="22"/>
        </w:rPr>
      </w:pPr>
      <w:r w:rsidRPr="00424E05">
        <w:rPr>
          <w:rFonts w:ascii="Trebuchet MS" w:hAnsi="Trebuchet MS" w:cs="Arial"/>
          <w:b/>
          <w:position w:val="-2"/>
          <w:sz w:val="22"/>
        </w:rPr>
        <w:t>8</w:t>
      </w:r>
      <w:r w:rsidR="00455A7C" w:rsidRPr="00424E05">
        <w:rPr>
          <w:rFonts w:ascii="Trebuchet MS" w:hAnsi="Trebuchet MS" w:cs="Arial"/>
          <w:b/>
          <w:position w:val="-2"/>
          <w:sz w:val="22"/>
        </w:rPr>
        <w:t>. ÖDEME ŞARTLARI</w:t>
      </w:r>
    </w:p>
    <w:p w:rsidR="00BD2FFD" w:rsidRDefault="0058438B" w:rsidP="00BD2FFD">
      <w:r w:rsidRPr="00424E05">
        <w:rPr>
          <w:rFonts w:ascii="Trebuchet MS" w:hAnsi="Trebuchet MS" w:cs="Arial"/>
          <w:position w:val="-2"/>
          <w:sz w:val="22"/>
        </w:rPr>
        <w:t xml:space="preserve">Sözleşme bedelinin tamamı, malların ve teslimat belgelerinin kabulünü </w:t>
      </w:r>
      <w:r w:rsidR="00455A7C" w:rsidRPr="00424E05">
        <w:rPr>
          <w:rFonts w:ascii="Trebuchet MS" w:hAnsi="Trebuchet MS" w:cs="Arial"/>
          <w:position w:val="-2"/>
          <w:sz w:val="22"/>
        </w:rPr>
        <w:t>müteakip en geç bir ay içerisinde, tedarikçinin mali kimlik formuyla bildirilen banka hesabına yatırılır.</w:t>
      </w:r>
      <w:r w:rsidR="00BD2FFD">
        <w:rPr>
          <w:rFonts w:ascii="Trebuchet MS" w:hAnsi="Trebuchet MS" w:cs="Arial"/>
          <w:position w:val="-2"/>
          <w:sz w:val="22"/>
        </w:rPr>
        <w:t xml:space="preserve"> </w:t>
      </w:r>
      <w:bookmarkStart w:id="1" w:name="_GoBack"/>
      <w:bookmarkEnd w:id="1"/>
      <w:r w:rsidR="00BD2FFD" w:rsidRPr="00D879CE">
        <w:rPr>
          <w:rFonts w:ascii="Trebuchet MS" w:hAnsi="Trebuchet MS" w:cs="Arial"/>
          <w:position w:val="-2"/>
          <w:sz w:val="22"/>
          <w:highlight w:val="lightGray"/>
        </w:rPr>
        <w:t>Ön ödeme</w:t>
      </w:r>
      <w:r w:rsidR="00BD2FFD" w:rsidRPr="00D879CE">
        <w:rPr>
          <w:rStyle w:val="DipnotBavurusu"/>
          <w:rFonts w:ascii="Trebuchet MS" w:hAnsi="Trebuchet MS" w:cs="Arial"/>
          <w:position w:val="-2"/>
          <w:sz w:val="22"/>
          <w:highlight w:val="lightGray"/>
        </w:rPr>
        <w:footnoteReference w:id="2"/>
      </w:r>
      <w:r w:rsidR="00BD2FFD" w:rsidRPr="00D879CE">
        <w:rPr>
          <w:rFonts w:ascii="Trebuchet MS" w:hAnsi="Trebuchet MS" w:cs="Arial"/>
          <w:position w:val="-2"/>
          <w:sz w:val="22"/>
          <w:highlight w:val="lightGray"/>
        </w:rPr>
        <w:t xml:space="preserve"> ancak, tedarikçi tarafından eşdeğer miktarda bir “avans teminat </w:t>
      </w:r>
      <w:proofErr w:type="spellStart"/>
      <w:r w:rsidR="00BD2FFD" w:rsidRPr="00D879CE">
        <w:rPr>
          <w:rFonts w:ascii="Trebuchet MS" w:hAnsi="Trebuchet MS" w:cs="Arial"/>
          <w:position w:val="-2"/>
          <w:sz w:val="22"/>
          <w:highlight w:val="lightGray"/>
        </w:rPr>
        <w:t>mektubu”nun</w:t>
      </w:r>
      <w:proofErr w:type="spellEnd"/>
      <w:r w:rsidR="00BD2FFD" w:rsidRPr="00D879CE">
        <w:rPr>
          <w:rFonts w:ascii="Trebuchet MS" w:hAnsi="Trebuchet MS" w:cs="Arial"/>
          <w:position w:val="-2"/>
          <w:sz w:val="22"/>
          <w:highlight w:val="lightGray"/>
        </w:rPr>
        <w:t xml:space="preserve"> hibe faydalanıcısına sunulmasıyla mümkün olabilecektir.</w:t>
      </w:r>
    </w:p>
    <w:p w:rsidR="00455A7C" w:rsidRPr="00424E05" w:rsidRDefault="00455A7C" w:rsidP="00455A7C">
      <w:pPr>
        <w:rPr>
          <w:rFonts w:ascii="Trebuchet MS" w:hAnsi="Trebuchet MS" w:cs="Arial"/>
          <w:position w:val="-2"/>
          <w:sz w:val="22"/>
        </w:rPr>
      </w:pPr>
    </w:p>
    <w:p w:rsidR="0058438B" w:rsidRPr="00424E05" w:rsidRDefault="0058438B" w:rsidP="00455A7C">
      <w:pPr>
        <w:rPr>
          <w:rFonts w:ascii="Trebuchet MS" w:hAnsi="Trebuchet MS" w:cs="Arial"/>
          <w:position w:val="-2"/>
          <w:sz w:val="22"/>
        </w:rPr>
      </w:pPr>
    </w:p>
    <w:p w:rsidR="0058438B" w:rsidRPr="00424E05" w:rsidRDefault="0058438B" w:rsidP="000C5A64">
      <w:pPr>
        <w:spacing w:after="120"/>
        <w:rPr>
          <w:rFonts w:ascii="Trebuchet MS" w:hAnsi="Trebuchet MS" w:cs="Arial"/>
          <w:position w:val="-2"/>
          <w:sz w:val="22"/>
        </w:rPr>
      </w:pPr>
      <w:r w:rsidRPr="00424E05">
        <w:rPr>
          <w:rFonts w:ascii="Trebuchet MS" w:hAnsi="Trebuchet MS" w:cs="Arial"/>
          <w:b/>
          <w:position w:val="-2"/>
          <w:sz w:val="22"/>
        </w:rPr>
        <w:t>9. EKLER:</w:t>
      </w:r>
      <w:r w:rsidRPr="00424E05">
        <w:rPr>
          <w:rFonts w:ascii="Trebuchet MS" w:hAnsi="Trebuchet MS" w:cs="Arial"/>
          <w:position w:val="-2"/>
          <w:sz w:val="22"/>
        </w:rPr>
        <w:t xml:space="preserve"> Aşağıdaki belgeler bu Sözleşmenin ekleridir ve ayrılmaz birer parçasıdır:</w:t>
      </w:r>
    </w:p>
    <w:p w:rsidR="0058438B" w:rsidRPr="00424E05" w:rsidRDefault="0058438B" w:rsidP="000C5A64">
      <w:pPr>
        <w:ind w:left="708"/>
        <w:rPr>
          <w:rFonts w:ascii="Trebuchet MS" w:hAnsi="Trebuchet MS" w:cs="Arial"/>
          <w:position w:val="-2"/>
          <w:sz w:val="22"/>
        </w:rPr>
      </w:pPr>
      <w:r w:rsidRPr="00424E05">
        <w:rPr>
          <w:rFonts w:ascii="Trebuchet MS" w:hAnsi="Trebuchet MS" w:cs="Arial"/>
          <w:position w:val="-2"/>
          <w:sz w:val="22"/>
        </w:rPr>
        <w:t xml:space="preserve">1. </w:t>
      </w:r>
      <w:r w:rsidRPr="00424E05">
        <w:rPr>
          <w:rFonts w:ascii="Trebuchet MS" w:hAnsi="Trebuchet MS" w:cs="Arial"/>
          <w:iCs/>
          <w:position w:val="-2"/>
          <w:sz w:val="22"/>
        </w:rPr>
        <w:t>‘Teknik Şartname + Teknik Teklif’</w:t>
      </w:r>
    </w:p>
    <w:p w:rsidR="0058438B" w:rsidRPr="00424E05" w:rsidRDefault="000C5A64" w:rsidP="000C5A64">
      <w:pPr>
        <w:ind w:left="708"/>
        <w:rPr>
          <w:rFonts w:ascii="Trebuchet MS" w:hAnsi="Trebuchet MS" w:cs="Arial"/>
          <w:iCs/>
          <w:position w:val="-2"/>
          <w:sz w:val="22"/>
        </w:rPr>
      </w:pPr>
      <w:r w:rsidRPr="00424E05">
        <w:rPr>
          <w:rFonts w:ascii="Trebuchet MS" w:hAnsi="Trebuchet MS" w:cs="Arial"/>
          <w:iCs/>
          <w:position w:val="-2"/>
          <w:sz w:val="22"/>
        </w:rPr>
        <w:t>2. Mali Teklif</w:t>
      </w:r>
    </w:p>
    <w:p w:rsidR="000C5A64" w:rsidRPr="00424E05" w:rsidRDefault="000C5A64" w:rsidP="000C5A64">
      <w:pPr>
        <w:ind w:left="708"/>
        <w:rPr>
          <w:rFonts w:ascii="Trebuchet MS" w:hAnsi="Trebuchet MS" w:cs="Arial"/>
          <w:iCs/>
          <w:position w:val="-2"/>
          <w:sz w:val="22"/>
        </w:rPr>
      </w:pPr>
      <w:r w:rsidRPr="00424E05">
        <w:rPr>
          <w:rFonts w:ascii="Trebuchet MS" w:hAnsi="Trebuchet MS" w:cs="Arial"/>
          <w:iCs/>
          <w:position w:val="-2"/>
          <w:sz w:val="22"/>
        </w:rPr>
        <w:t>3. Mali Kimlik ve Tüzel Kişilik Formları</w:t>
      </w:r>
    </w:p>
    <w:p w:rsidR="00455A7C" w:rsidRDefault="00455A7C" w:rsidP="00455A7C">
      <w:pPr>
        <w:rPr>
          <w:rFonts w:ascii="Trebuchet MS" w:hAnsi="Trebuchet MS" w:cs="Arial"/>
          <w:position w:val="-2"/>
          <w:sz w:val="22"/>
        </w:rPr>
      </w:pPr>
    </w:p>
    <w:p w:rsidR="00DE0638" w:rsidRPr="006C2539" w:rsidRDefault="00DE0638" w:rsidP="00DE0638">
      <w:pPr>
        <w:rPr>
          <w:rFonts w:ascii="Trebuchet MS" w:hAnsi="Trebuchet MS" w:cs="Arial"/>
          <w:b/>
          <w:position w:val="-2"/>
          <w:sz w:val="22"/>
          <w:highlight w:val="lightGray"/>
        </w:rPr>
      </w:pPr>
      <w:r w:rsidRPr="006C2539">
        <w:rPr>
          <w:rFonts w:ascii="Trebuchet MS" w:hAnsi="Trebuchet MS" w:cs="Arial"/>
          <w:b/>
          <w:position w:val="-2"/>
          <w:sz w:val="22"/>
          <w:highlight w:val="lightGray"/>
        </w:rPr>
        <w:t>8. DİĞER ÖZEL ŞARTLAR</w:t>
      </w:r>
    </w:p>
    <w:p w:rsidR="00DE0638" w:rsidRPr="006C2539" w:rsidRDefault="00DE0638" w:rsidP="00DE0638">
      <w:pPr>
        <w:rPr>
          <w:rFonts w:ascii="Trebuchet MS" w:hAnsi="Trebuchet MS" w:cs="Arial"/>
          <w:position w:val="-2"/>
          <w:sz w:val="22"/>
          <w:highlight w:val="lightGray"/>
        </w:rPr>
      </w:pPr>
      <w:r w:rsidRPr="006C2539">
        <w:rPr>
          <w:rFonts w:ascii="Trebuchet MS" w:hAnsi="Trebuchet MS" w:cs="Arial"/>
          <w:position w:val="-2"/>
          <w:sz w:val="22"/>
          <w:highlight w:val="lightGray"/>
        </w:rPr>
        <w:t>…</w:t>
      </w:r>
    </w:p>
    <w:p w:rsidR="00DE0638" w:rsidRDefault="00DE0638" w:rsidP="00DE0638">
      <w:pPr>
        <w:rPr>
          <w:rFonts w:ascii="Trebuchet MS" w:hAnsi="Trebuchet MS" w:cs="Arial"/>
          <w:position w:val="-2"/>
          <w:sz w:val="22"/>
        </w:rPr>
      </w:pPr>
      <w:r w:rsidRPr="006C2539">
        <w:rPr>
          <w:rFonts w:ascii="Trebuchet MS" w:hAnsi="Trebuchet MS" w:cs="Arial"/>
          <w:position w:val="-2"/>
          <w:sz w:val="22"/>
          <w:highlight w:val="lightGray"/>
        </w:rPr>
        <w:t>…</w:t>
      </w:r>
    </w:p>
    <w:p w:rsidR="00DE0638" w:rsidRDefault="00DE0638" w:rsidP="00455A7C">
      <w:pPr>
        <w:rPr>
          <w:rFonts w:ascii="Trebuchet MS" w:hAnsi="Trebuchet MS" w:cs="Arial"/>
          <w:position w:val="-2"/>
          <w:sz w:val="22"/>
        </w:rPr>
      </w:pPr>
    </w:p>
    <w:p w:rsidR="00DE0638" w:rsidRDefault="00DE0638" w:rsidP="00455A7C">
      <w:pPr>
        <w:rPr>
          <w:rFonts w:ascii="Trebuchet MS" w:hAnsi="Trebuchet MS" w:cs="Arial"/>
          <w:position w:val="-2"/>
          <w:sz w:val="22"/>
        </w:rPr>
      </w:pPr>
    </w:p>
    <w:p w:rsidR="00DE0638" w:rsidRPr="00424E05" w:rsidRDefault="00DE0638" w:rsidP="00455A7C">
      <w:pPr>
        <w:rPr>
          <w:rFonts w:ascii="Trebuchet MS" w:hAnsi="Trebuchet MS" w:cs="Arial"/>
          <w:position w:val="-2"/>
          <w:sz w:val="22"/>
        </w:rPr>
      </w:pPr>
    </w:p>
    <w:tbl>
      <w:tblPr>
        <w:tblW w:w="0" w:type="auto"/>
        <w:jc w:val="center"/>
        <w:tblLayout w:type="fixed"/>
        <w:tblLook w:val="0000" w:firstRow="0" w:lastRow="0" w:firstColumn="0" w:lastColumn="0" w:noHBand="0" w:noVBand="0"/>
      </w:tblPr>
      <w:tblGrid>
        <w:gridCol w:w="1422"/>
        <w:gridCol w:w="3348"/>
        <w:gridCol w:w="1443"/>
        <w:gridCol w:w="3326"/>
      </w:tblGrid>
      <w:tr w:rsidR="00455A7C" w:rsidRPr="00424E05">
        <w:trPr>
          <w:trHeight w:val="291"/>
          <w:jc w:val="center"/>
        </w:trPr>
        <w:tc>
          <w:tcPr>
            <w:tcW w:w="4769" w:type="dxa"/>
            <w:gridSpan w:val="2"/>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Tedarikçi adına</w:t>
            </w:r>
          </w:p>
        </w:tc>
        <w:tc>
          <w:tcPr>
            <w:tcW w:w="4769" w:type="dxa"/>
            <w:gridSpan w:val="2"/>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Sözleşme Makamı adına</w:t>
            </w:r>
          </w:p>
        </w:tc>
      </w:tr>
      <w:tr w:rsidR="00455A7C" w:rsidRPr="00424E05">
        <w:trPr>
          <w:cantSplit/>
          <w:trHeight w:val="565"/>
          <w:jc w:val="center"/>
        </w:trPr>
        <w:tc>
          <w:tcPr>
            <w:tcW w:w="1422"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Adı Soyadı</w:t>
            </w:r>
          </w:p>
        </w:tc>
        <w:tc>
          <w:tcPr>
            <w:tcW w:w="3348" w:type="dxa"/>
          </w:tcPr>
          <w:p w:rsidR="00455A7C" w:rsidRPr="00424E05" w:rsidRDefault="00455A7C" w:rsidP="00455A7C">
            <w:pPr>
              <w:pStyle w:val="GvdeMetni"/>
              <w:rPr>
                <w:rFonts w:ascii="Trebuchet MS" w:hAnsi="Trebuchet MS" w:cs="Arial"/>
                <w:b/>
                <w:bCs/>
                <w:position w:val="-2"/>
                <w:sz w:val="22"/>
                <w:szCs w:val="22"/>
              </w:rPr>
            </w:pPr>
          </w:p>
          <w:p w:rsidR="00455A7C" w:rsidRPr="00424E05" w:rsidRDefault="00455A7C" w:rsidP="00455A7C">
            <w:pPr>
              <w:pStyle w:val="GvdeMetni"/>
              <w:rPr>
                <w:rFonts w:ascii="Trebuchet MS" w:hAnsi="Trebuchet MS" w:cs="Arial"/>
                <w:b/>
                <w:bCs/>
                <w:position w:val="-2"/>
                <w:sz w:val="22"/>
                <w:szCs w:val="22"/>
              </w:rPr>
            </w:pPr>
          </w:p>
        </w:tc>
        <w:tc>
          <w:tcPr>
            <w:tcW w:w="1443"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Adı Soyadı</w:t>
            </w:r>
          </w:p>
        </w:tc>
        <w:tc>
          <w:tcPr>
            <w:tcW w:w="3326" w:type="dxa"/>
          </w:tcPr>
          <w:p w:rsidR="00455A7C" w:rsidRPr="00424E05" w:rsidRDefault="00455A7C" w:rsidP="00455A7C">
            <w:pPr>
              <w:pStyle w:val="GvdeMetni"/>
              <w:rPr>
                <w:rFonts w:ascii="Trebuchet MS" w:hAnsi="Trebuchet MS" w:cs="Arial"/>
                <w:b/>
                <w:bCs/>
                <w:position w:val="-2"/>
                <w:sz w:val="22"/>
                <w:szCs w:val="22"/>
              </w:rPr>
            </w:pPr>
          </w:p>
        </w:tc>
      </w:tr>
      <w:tr w:rsidR="00455A7C" w:rsidRPr="00424E05">
        <w:trPr>
          <w:cantSplit/>
          <w:trHeight w:val="291"/>
          <w:jc w:val="center"/>
        </w:trPr>
        <w:tc>
          <w:tcPr>
            <w:tcW w:w="1422"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Görevi</w:t>
            </w:r>
          </w:p>
        </w:tc>
        <w:tc>
          <w:tcPr>
            <w:tcW w:w="3348" w:type="dxa"/>
          </w:tcPr>
          <w:p w:rsidR="00455A7C" w:rsidRPr="00424E05" w:rsidRDefault="00455A7C" w:rsidP="00455A7C">
            <w:pPr>
              <w:pStyle w:val="GvdeMetni"/>
              <w:rPr>
                <w:rFonts w:ascii="Trebuchet MS" w:hAnsi="Trebuchet MS" w:cs="Arial"/>
                <w:b/>
                <w:bCs/>
                <w:position w:val="-2"/>
                <w:sz w:val="22"/>
                <w:szCs w:val="22"/>
              </w:rPr>
            </w:pPr>
          </w:p>
        </w:tc>
        <w:tc>
          <w:tcPr>
            <w:tcW w:w="1443"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Görevi</w:t>
            </w:r>
          </w:p>
        </w:tc>
        <w:tc>
          <w:tcPr>
            <w:tcW w:w="3326" w:type="dxa"/>
          </w:tcPr>
          <w:p w:rsidR="00455A7C" w:rsidRPr="00424E05" w:rsidRDefault="00455A7C" w:rsidP="00455A7C">
            <w:pPr>
              <w:pStyle w:val="GvdeMetni"/>
              <w:rPr>
                <w:rFonts w:ascii="Trebuchet MS" w:hAnsi="Trebuchet MS" w:cs="Arial"/>
                <w:b/>
                <w:bCs/>
                <w:position w:val="-2"/>
                <w:sz w:val="22"/>
                <w:szCs w:val="22"/>
              </w:rPr>
            </w:pPr>
          </w:p>
        </w:tc>
      </w:tr>
      <w:tr w:rsidR="00455A7C" w:rsidRPr="00424E05">
        <w:trPr>
          <w:cantSplit/>
          <w:trHeight w:val="1128"/>
          <w:jc w:val="center"/>
        </w:trPr>
        <w:tc>
          <w:tcPr>
            <w:tcW w:w="1422"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İmzası</w:t>
            </w:r>
          </w:p>
        </w:tc>
        <w:tc>
          <w:tcPr>
            <w:tcW w:w="3348" w:type="dxa"/>
          </w:tcPr>
          <w:p w:rsidR="00455A7C" w:rsidRPr="00424E05" w:rsidRDefault="00455A7C" w:rsidP="00455A7C">
            <w:pPr>
              <w:pStyle w:val="GvdeMetni"/>
              <w:rPr>
                <w:rFonts w:ascii="Trebuchet MS" w:hAnsi="Trebuchet MS" w:cs="Arial"/>
                <w:b/>
                <w:bCs/>
                <w:position w:val="-2"/>
                <w:sz w:val="22"/>
                <w:szCs w:val="22"/>
              </w:rPr>
            </w:pPr>
          </w:p>
          <w:p w:rsidR="00455A7C" w:rsidRPr="00424E05" w:rsidRDefault="00455A7C" w:rsidP="00455A7C">
            <w:pPr>
              <w:pStyle w:val="GvdeMetni"/>
              <w:rPr>
                <w:rFonts w:ascii="Trebuchet MS" w:hAnsi="Trebuchet MS" w:cs="Arial"/>
                <w:b/>
                <w:bCs/>
                <w:position w:val="-2"/>
                <w:sz w:val="22"/>
                <w:szCs w:val="22"/>
              </w:rPr>
            </w:pPr>
          </w:p>
          <w:p w:rsidR="00455A7C" w:rsidRPr="00424E05" w:rsidRDefault="00455A7C" w:rsidP="00455A7C">
            <w:pPr>
              <w:pStyle w:val="GvdeMetni"/>
              <w:rPr>
                <w:rFonts w:ascii="Trebuchet MS" w:hAnsi="Trebuchet MS" w:cs="Arial"/>
                <w:b/>
                <w:bCs/>
                <w:position w:val="-2"/>
                <w:sz w:val="22"/>
                <w:szCs w:val="22"/>
              </w:rPr>
            </w:pPr>
          </w:p>
          <w:p w:rsidR="00455A7C" w:rsidRPr="00424E05" w:rsidRDefault="00455A7C" w:rsidP="00455A7C">
            <w:pPr>
              <w:pStyle w:val="GvdeMetni"/>
              <w:rPr>
                <w:rFonts w:ascii="Trebuchet MS" w:hAnsi="Trebuchet MS" w:cs="Arial"/>
                <w:b/>
                <w:bCs/>
                <w:position w:val="-2"/>
                <w:sz w:val="22"/>
                <w:szCs w:val="22"/>
              </w:rPr>
            </w:pPr>
          </w:p>
        </w:tc>
        <w:tc>
          <w:tcPr>
            <w:tcW w:w="1443"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İmzası</w:t>
            </w:r>
          </w:p>
        </w:tc>
        <w:tc>
          <w:tcPr>
            <w:tcW w:w="3326" w:type="dxa"/>
          </w:tcPr>
          <w:p w:rsidR="00455A7C" w:rsidRPr="00424E05" w:rsidRDefault="00455A7C" w:rsidP="00455A7C">
            <w:pPr>
              <w:pStyle w:val="GvdeMetni"/>
              <w:rPr>
                <w:rFonts w:ascii="Trebuchet MS" w:hAnsi="Trebuchet MS" w:cs="Arial"/>
                <w:b/>
                <w:bCs/>
                <w:position w:val="-2"/>
                <w:sz w:val="22"/>
                <w:szCs w:val="22"/>
              </w:rPr>
            </w:pPr>
          </w:p>
        </w:tc>
      </w:tr>
      <w:tr w:rsidR="00455A7C" w:rsidRPr="00424E05">
        <w:trPr>
          <w:cantSplit/>
          <w:trHeight w:val="291"/>
          <w:jc w:val="center"/>
        </w:trPr>
        <w:tc>
          <w:tcPr>
            <w:tcW w:w="1422"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Tarih</w:t>
            </w:r>
          </w:p>
        </w:tc>
        <w:tc>
          <w:tcPr>
            <w:tcW w:w="3348" w:type="dxa"/>
          </w:tcPr>
          <w:p w:rsidR="00455A7C" w:rsidRPr="00424E05" w:rsidRDefault="00455A7C" w:rsidP="00455A7C">
            <w:pPr>
              <w:pStyle w:val="GvdeMetni"/>
              <w:rPr>
                <w:rFonts w:ascii="Trebuchet MS" w:hAnsi="Trebuchet MS" w:cs="Arial"/>
                <w:b/>
                <w:bCs/>
                <w:position w:val="-2"/>
                <w:sz w:val="22"/>
                <w:szCs w:val="22"/>
              </w:rPr>
            </w:pPr>
          </w:p>
        </w:tc>
        <w:tc>
          <w:tcPr>
            <w:tcW w:w="1443" w:type="dxa"/>
          </w:tcPr>
          <w:p w:rsidR="00455A7C" w:rsidRPr="00424E05" w:rsidRDefault="00455A7C" w:rsidP="00455A7C">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Tarih</w:t>
            </w:r>
          </w:p>
        </w:tc>
        <w:tc>
          <w:tcPr>
            <w:tcW w:w="3326" w:type="dxa"/>
          </w:tcPr>
          <w:p w:rsidR="00455A7C" w:rsidRPr="00424E05" w:rsidRDefault="00455A7C" w:rsidP="00455A7C">
            <w:pPr>
              <w:pStyle w:val="GvdeMetni"/>
              <w:rPr>
                <w:rFonts w:ascii="Trebuchet MS" w:hAnsi="Trebuchet MS" w:cs="Arial"/>
                <w:b/>
                <w:bCs/>
                <w:position w:val="-2"/>
                <w:sz w:val="22"/>
                <w:szCs w:val="22"/>
              </w:rPr>
            </w:pPr>
          </w:p>
        </w:tc>
      </w:tr>
    </w:tbl>
    <w:p w:rsidR="00455A7C" w:rsidRPr="00424E05" w:rsidRDefault="00455A7C" w:rsidP="00455A7C">
      <w:pPr>
        <w:rPr>
          <w:rFonts w:ascii="Trebuchet MS" w:hAnsi="Trebuchet MS" w:cs="Arial"/>
          <w:b/>
          <w:position w:val="-2"/>
          <w:sz w:val="22"/>
        </w:rPr>
      </w:pPr>
    </w:p>
    <w:p w:rsidR="00D11590" w:rsidRPr="00424E05" w:rsidRDefault="00D11590" w:rsidP="00455A7C">
      <w:pPr>
        <w:rPr>
          <w:rFonts w:ascii="Trebuchet MS" w:hAnsi="Trebuchet MS" w:cs="Arial"/>
          <w:b/>
          <w:position w:val="-2"/>
          <w:sz w:val="22"/>
        </w:rPr>
      </w:pPr>
    </w:p>
    <w:tbl>
      <w:tblPr>
        <w:tblW w:w="0" w:type="auto"/>
        <w:tblLayout w:type="fixed"/>
        <w:tblLook w:val="0000" w:firstRow="0" w:lastRow="0" w:firstColumn="0" w:lastColumn="0" w:noHBand="0" w:noVBand="0"/>
      </w:tblPr>
      <w:tblGrid>
        <w:gridCol w:w="1460"/>
        <w:gridCol w:w="3348"/>
        <w:gridCol w:w="1400"/>
        <w:gridCol w:w="3400"/>
      </w:tblGrid>
      <w:tr w:rsidR="00D11590" w:rsidRPr="00424E05">
        <w:trPr>
          <w:trHeight w:val="213"/>
        </w:trPr>
        <w:tc>
          <w:tcPr>
            <w:tcW w:w="9608" w:type="dxa"/>
            <w:gridSpan w:val="4"/>
          </w:tcPr>
          <w:p w:rsidR="00D11590" w:rsidRDefault="007A36D8" w:rsidP="00D11590">
            <w:pPr>
              <w:rPr>
                <w:sz w:val="22"/>
              </w:rPr>
            </w:pPr>
            <w:r w:rsidRPr="00C47D2B">
              <w:rPr>
                <w:rFonts w:ascii="Trebuchet MS" w:hAnsi="Trebuchet MS" w:cs="Arial"/>
                <w:sz w:val="22"/>
              </w:rPr>
              <w:t xml:space="preserve">Bu Tedarik Sözleşmesinde yazılı alımlar </w:t>
            </w:r>
            <w:r w:rsidRPr="00A35DE9">
              <w:rPr>
                <w:rFonts w:ascii="Trebuchet MS" w:hAnsi="Trebuchet MS" w:cs="Arial"/>
                <w:i/>
                <w:color w:val="000000"/>
                <w:position w:val="-2"/>
                <w:sz w:val="22"/>
                <w:highlight w:val="lightGray"/>
              </w:rPr>
              <w:t>&lt;hibe projesinin başlama tarihi&gt;</w:t>
            </w:r>
            <w:r w:rsidRPr="00C47D2B">
              <w:rPr>
                <w:rFonts w:ascii="Trebuchet MS" w:hAnsi="Trebuchet MS" w:cs="Arial"/>
                <w:sz w:val="22"/>
              </w:rPr>
              <w:t xml:space="preserve"> tarih ve </w:t>
            </w:r>
            <w:r w:rsidRPr="00A35DE9">
              <w:rPr>
                <w:rFonts w:ascii="Trebuchet MS" w:hAnsi="Trebuchet MS" w:cs="Arial"/>
                <w:i/>
                <w:color w:val="000000"/>
                <w:position w:val="-2"/>
                <w:sz w:val="22"/>
                <w:highlight w:val="lightGray"/>
              </w:rPr>
              <w:t>&lt;hibe projesinin referans numarası&gt;</w:t>
            </w:r>
            <w:r>
              <w:rPr>
                <w:rFonts w:ascii="Trebuchet MS" w:hAnsi="Trebuchet MS" w:cs="Arial"/>
                <w:i/>
                <w:color w:val="000000"/>
                <w:position w:val="-2"/>
                <w:sz w:val="22"/>
              </w:rPr>
              <w:t xml:space="preserve"> </w:t>
            </w:r>
            <w:r w:rsidRPr="00C47D2B">
              <w:rPr>
                <w:rFonts w:ascii="Trebuchet MS" w:hAnsi="Trebuchet MS" w:cs="Arial"/>
                <w:sz w:val="22"/>
              </w:rPr>
              <w:t>sayılı Birlik Sözleşmesi</w:t>
            </w:r>
            <w:r>
              <w:rPr>
                <w:rFonts w:ascii="Trebuchet MS" w:hAnsi="Trebuchet MS" w:cs="Arial"/>
                <w:sz w:val="22"/>
              </w:rPr>
              <w:t xml:space="preserve"> </w:t>
            </w:r>
            <w:r w:rsidRPr="00C47D2B">
              <w:rPr>
                <w:rFonts w:ascii="Trebuchet MS" w:hAnsi="Trebuchet MS" w:cs="Arial"/>
                <w:sz w:val="22"/>
              </w:rPr>
              <w:t>kapsamında yapılmıştır</w:t>
            </w:r>
            <w:r w:rsidRPr="007A168D">
              <w:rPr>
                <w:rFonts w:ascii="Trebuchet MS" w:hAnsi="Trebuchet MS" w:cs="Arial"/>
                <w:sz w:val="22"/>
              </w:rPr>
              <w:t>.</w:t>
            </w:r>
          </w:p>
          <w:p w:rsidR="007A36D8" w:rsidRPr="00424E05" w:rsidRDefault="007A36D8" w:rsidP="00D11590">
            <w:pPr>
              <w:rPr>
                <w:rFonts w:ascii="Trebuchet MS" w:hAnsi="Trebuchet MS" w:cs="Arial"/>
                <w:position w:val="-2"/>
                <w:sz w:val="22"/>
              </w:rPr>
            </w:pPr>
          </w:p>
          <w:p w:rsidR="00D11590" w:rsidRPr="00424E05" w:rsidRDefault="00D11590" w:rsidP="00D11590">
            <w:pPr>
              <w:pStyle w:val="GvdeMetni"/>
              <w:jc w:val="center"/>
              <w:rPr>
                <w:rFonts w:ascii="Trebuchet MS" w:hAnsi="Trebuchet MS" w:cs="Arial"/>
                <w:b/>
                <w:bCs/>
                <w:position w:val="-2"/>
                <w:sz w:val="22"/>
                <w:szCs w:val="22"/>
              </w:rPr>
            </w:pPr>
            <w:r w:rsidRPr="00424E05">
              <w:rPr>
                <w:rFonts w:ascii="Trebuchet MS" w:hAnsi="Trebuchet MS" w:cs="Arial"/>
                <w:b/>
                <w:bCs/>
                <w:position w:val="-2"/>
                <w:sz w:val="22"/>
                <w:szCs w:val="22"/>
              </w:rPr>
              <w:t>Onaylayan</w:t>
            </w:r>
          </w:p>
        </w:tc>
      </w:tr>
      <w:tr w:rsidR="00D11590" w:rsidRPr="00424E05">
        <w:trPr>
          <w:cantSplit/>
          <w:trHeight w:val="412"/>
        </w:trPr>
        <w:tc>
          <w:tcPr>
            <w:tcW w:w="4808" w:type="dxa"/>
            <w:gridSpan w:val="2"/>
          </w:tcPr>
          <w:p w:rsidR="00D11590" w:rsidRPr="00424E05" w:rsidRDefault="00D11590" w:rsidP="00D11590">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lastRenderedPageBreak/>
              <w:t>Hibe Faydalanıcısı Adına</w:t>
            </w:r>
            <w:r w:rsidRPr="00424E05">
              <w:rPr>
                <w:rStyle w:val="DipnotBavurusu"/>
                <w:rFonts w:ascii="Trebuchet MS" w:hAnsi="Trebuchet MS" w:cs="Arial"/>
                <w:b/>
                <w:bCs/>
                <w:position w:val="-2"/>
                <w:sz w:val="22"/>
                <w:szCs w:val="22"/>
              </w:rPr>
              <w:footnoteReference w:id="3"/>
            </w:r>
          </w:p>
        </w:tc>
        <w:tc>
          <w:tcPr>
            <w:tcW w:w="4800" w:type="dxa"/>
            <w:gridSpan w:val="2"/>
          </w:tcPr>
          <w:p w:rsidR="00D11590" w:rsidRPr="00424E05" w:rsidRDefault="0058438B" w:rsidP="00D11590">
            <w:pPr>
              <w:pStyle w:val="GvdeMetni"/>
              <w:rPr>
                <w:rFonts w:ascii="Trebuchet MS" w:hAnsi="Trebuchet MS" w:cs="Arial"/>
                <w:b/>
                <w:bCs/>
                <w:position w:val="-2"/>
                <w:sz w:val="22"/>
                <w:szCs w:val="22"/>
                <w:highlight w:val="lightGray"/>
              </w:rPr>
            </w:pPr>
            <w:r w:rsidRPr="00424E05">
              <w:rPr>
                <w:rFonts w:ascii="Trebuchet MS" w:hAnsi="Trebuchet MS" w:cs="Arial"/>
                <w:b/>
                <w:bCs/>
                <w:position w:val="-2"/>
                <w:sz w:val="22"/>
                <w:szCs w:val="22"/>
                <w:highlight w:val="lightGray"/>
              </w:rPr>
              <w:t xml:space="preserve">İKGPRO </w:t>
            </w:r>
            <w:r w:rsidR="00D11590" w:rsidRPr="00424E05">
              <w:rPr>
                <w:rFonts w:ascii="Trebuchet MS" w:hAnsi="Trebuchet MS" w:cs="Arial"/>
                <w:b/>
                <w:bCs/>
                <w:position w:val="-2"/>
                <w:sz w:val="22"/>
                <w:szCs w:val="22"/>
                <w:highlight w:val="lightGray"/>
              </w:rPr>
              <w:t>adına</w:t>
            </w:r>
            <w:r w:rsidR="00D11590" w:rsidRPr="00424E05">
              <w:rPr>
                <w:rStyle w:val="DipnotBavurusu"/>
                <w:rFonts w:ascii="Trebuchet MS" w:hAnsi="Trebuchet MS" w:cs="Arial"/>
                <w:b/>
                <w:bCs/>
                <w:position w:val="-2"/>
                <w:sz w:val="22"/>
                <w:szCs w:val="22"/>
                <w:highlight w:val="lightGray"/>
              </w:rPr>
              <w:footnoteReference w:id="4"/>
            </w:r>
          </w:p>
        </w:tc>
      </w:tr>
      <w:tr w:rsidR="00D11590" w:rsidRPr="00424E05">
        <w:trPr>
          <w:cantSplit/>
          <w:trHeight w:val="412"/>
        </w:trPr>
        <w:tc>
          <w:tcPr>
            <w:tcW w:w="1460" w:type="dxa"/>
          </w:tcPr>
          <w:p w:rsidR="00D11590" w:rsidRPr="00424E05" w:rsidRDefault="00D11590" w:rsidP="00D11590">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Adı Soyadı</w:t>
            </w:r>
          </w:p>
        </w:tc>
        <w:tc>
          <w:tcPr>
            <w:tcW w:w="3348" w:type="dxa"/>
          </w:tcPr>
          <w:p w:rsidR="00D11590" w:rsidRPr="00424E05" w:rsidRDefault="00D11590" w:rsidP="00D11590">
            <w:pPr>
              <w:pStyle w:val="GvdeMetni"/>
              <w:rPr>
                <w:rFonts w:ascii="Trebuchet MS" w:hAnsi="Trebuchet MS" w:cs="Arial"/>
                <w:b/>
                <w:bCs/>
                <w:position w:val="-2"/>
                <w:sz w:val="22"/>
                <w:szCs w:val="22"/>
              </w:rPr>
            </w:pPr>
          </w:p>
        </w:tc>
        <w:tc>
          <w:tcPr>
            <w:tcW w:w="1400" w:type="dxa"/>
          </w:tcPr>
          <w:p w:rsidR="00D11590" w:rsidRPr="00424E05" w:rsidRDefault="00D11590" w:rsidP="00D11590">
            <w:pPr>
              <w:pStyle w:val="GvdeMetni"/>
              <w:rPr>
                <w:rFonts w:ascii="Trebuchet MS" w:hAnsi="Trebuchet MS" w:cs="Arial"/>
                <w:b/>
                <w:bCs/>
                <w:position w:val="-2"/>
                <w:sz w:val="22"/>
                <w:szCs w:val="22"/>
                <w:highlight w:val="lightGray"/>
              </w:rPr>
            </w:pPr>
            <w:r w:rsidRPr="00424E05">
              <w:rPr>
                <w:rFonts w:ascii="Trebuchet MS" w:hAnsi="Trebuchet MS" w:cs="Arial"/>
                <w:b/>
                <w:bCs/>
                <w:position w:val="-2"/>
                <w:sz w:val="22"/>
                <w:szCs w:val="22"/>
                <w:highlight w:val="lightGray"/>
              </w:rPr>
              <w:t>Adı Soyadı</w:t>
            </w:r>
          </w:p>
        </w:tc>
        <w:tc>
          <w:tcPr>
            <w:tcW w:w="3400" w:type="dxa"/>
          </w:tcPr>
          <w:p w:rsidR="00D11590" w:rsidRPr="00424E05" w:rsidRDefault="00D11590" w:rsidP="00D11590">
            <w:pPr>
              <w:pStyle w:val="GvdeMetni"/>
              <w:rPr>
                <w:rFonts w:ascii="Trebuchet MS" w:hAnsi="Trebuchet MS" w:cs="Arial"/>
                <w:b/>
                <w:bCs/>
                <w:position w:val="-2"/>
                <w:sz w:val="22"/>
                <w:szCs w:val="22"/>
                <w:highlight w:val="yellow"/>
              </w:rPr>
            </w:pPr>
          </w:p>
        </w:tc>
      </w:tr>
      <w:tr w:rsidR="00D11590" w:rsidRPr="00424E05">
        <w:trPr>
          <w:cantSplit/>
          <w:trHeight w:val="213"/>
        </w:trPr>
        <w:tc>
          <w:tcPr>
            <w:tcW w:w="1460" w:type="dxa"/>
          </w:tcPr>
          <w:p w:rsidR="00D11590" w:rsidRPr="00424E05" w:rsidRDefault="00D11590" w:rsidP="00D11590">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Görevi</w:t>
            </w:r>
          </w:p>
        </w:tc>
        <w:tc>
          <w:tcPr>
            <w:tcW w:w="3348" w:type="dxa"/>
          </w:tcPr>
          <w:p w:rsidR="00D11590" w:rsidRPr="00424E05" w:rsidRDefault="00D11590" w:rsidP="00D11590">
            <w:pPr>
              <w:pStyle w:val="GvdeMetni"/>
              <w:rPr>
                <w:rFonts w:ascii="Trebuchet MS" w:hAnsi="Trebuchet MS" w:cs="Arial"/>
                <w:b/>
                <w:bCs/>
                <w:position w:val="-2"/>
                <w:sz w:val="22"/>
                <w:szCs w:val="22"/>
              </w:rPr>
            </w:pPr>
          </w:p>
        </w:tc>
        <w:tc>
          <w:tcPr>
            <w:tcW w:w="1400" w:type="dxa"/>
          </w:tcPr>
          <w:p w:rsidR="00D11590" w:rsidRPr="00424E05" w:rsidRDefault="00D11590" w:rsidP="00D11590">
            <w:pPr>
              <w:pStyle w:val="GvdeMetni"/>
              <w:rPr>
                <w:rFonts w:ascii="Trebuchet MS" w:hAnsi="Trebuchet MS" w:cs="Arial"/>
                <w:b/>
                <w:bCs/>
                <w:position w:val="-2"/>
                <w:sz w:val="22"/>
                <w:szCs w:val="22"/>
                <w:highlight w:val="lightGray"/>
              </w:rPr>
            </w:pPr>
            <w:r w:rsidRPr="00424E05">
              <w:rPr>
                <w:rFonts w:ascii="Trebuchet MS" w:hAnsi="Trebuchet MS" w:cs="Arial"/>
                <w:b/>
                <w:bCs/>
                <w:position w:val="-2"/>
                <w:sz w:val="22"/>
                <w:szCs w:val="22"/>
                <w:highlight w:val="lightGray"/>
              </w:rPr>
              <w:t>Görevi</w:t>
            </w:r>
          </w:p>
        </w:tc>
        <w:tc>
          <w:tcPr>
            <w:tcW w:w="3400" w:type="dxa"/>
          </w:tcPr>
          <w:p w:rsidR="00D11590" w:rsidRPr="00424E05" w:rsidRDefault="00D11590" w:rsidP="00D11590">
            <w:pPr>
              <w:pStyle w:val="GvdeMetni"/>
              <w:rPr>
                <w:rFonts w:ascii="Trebuchet MS" w:hAnsi="Trebuchet MS" w:cs="Arial"/>
                <w:b/>
                <w:bCs/>
                <w:position w:val="-2"/>
                <w:sz w:val="22"/>
                <w:szCs w:val="22"/>
                <w:highlight w:val="yellow"/>
              </w:rPr>
            </w:pPr>
          </w:p>
        </w:tc>
      </w:tr>
      <w:tr w:rsidR="00D11590" w:rsidRPr="00424E05">
        <w:trPr>
          <w:cantSplit/>
          <w:trHeight w:val="823"/>
        </w:trPr>
        <w:tc>
          <w:tcPr>
            <w:tcW w:w="1460" w:type="dxa"/>
          </w:tcPr>
          <w:p w:rsidR="00D11590" w:rsidRPr="00424E05" w:rsidRDefault="00D11590" w:rsidP="00D11590">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İmzası</w:t>
            </w:r>
          </w:p>
        </w:tc>
        <w:tc>
          <w:tcPr>
            <w:tcW w:w="3348" w:type="dxa"/>
          </w:tcPr>
          <w:p w:rsidR="00D11590" w:rsidRPr="00424E05" w:rsidRDefault="00D11590" w:rsidP="00D11590">
            <w:pPr>
              <w:pStyle w:val="GvdeMetni"/>
              <w:rPr>
                <w:rFonts w:ascii="Trebuchet MS" w:hAnsi="Trebuchet MS" w:cs="Arial"/>
                <w:b/>
                <w:bCs/>
                <w:position w:val="-2"/>
                <w:sz w:val="22"/>
                <w:szCs w:val="22"/>
              </w:rPr>
            </w:pPr>
          </w:p>
        </w:tc>
        <w:tc>
          <w:tcPr>
            <w:tcW w:w="1400" w:type="dxa"/>
          </w:tcPr>
          <w:p w:rsidR="00D11590" w:rsidRPr="00424E05" w:rsidRDefault="00D11590" w:rsidP="00D11590">
            <w:pPr>
              <w:pStyle w:val="GvdeMetni"/>
              <w:rPr>
                <w:rFonts w:ascii="Trebuchet MS" w:hAnsi="Trebuchet MS" w:cs="Arial"/>
                <w:b/>
                <w:bCs/>
                <w:position w:val="-2"/>
                <w:sz w:val="22"/>
                <w:szCs w:val="22"/>
                <w:highlight w:val="lightGray"/>
              </w:rPr>
            </w:pPr>
            <w:r w:rsidRPr="00424E05">
              <w:rPr>
                <w:rFonts w:ascii="Trebuchet MS" w:hAnsi="Trebuchet MS" w:cs="Arial"/>
                <w:b/>
                <w:bCs/>
                <w:position w:val="-2"/>
                <w:sz w:val="22"/>
                <w:szCs w:val="22"/>
                <w:highlight w:val="lightGray"/>
              </w:rPr>
              <w:t>İmzası</w:t>
            </w:r>
          </w:p>
        </w:tc>
        <w:tc>
          <w:tcPr>
            <w:tcW w:w="3400" w:type="dxa"/>
          </w:tcPr>
          <w:p w:rsidR="00D11590" w:rsidRPr="00424E05" w:rsidRDefault="00D11590" w:rsidP="00D11590">
            <w:pPr>
              <w:pStyle w:val="GvdeMetni"/>
              <w:rPr>
                <w:rFonts w:ascii="Trebuchet MS" w:hAnsi="Trebuchet MS" w:cs="Arial"/>
                <w:b/>
                <w:bCs/>
                <w:position w:val="-2"/>
                <w:sz w:val="22"/>
                <w:szCs w:val="22"/>
                <w:highlight w:val="yellow"/>
              </w:rPr>
            </w:pPr>
          </w:p>
        </w:tc>
      </w:tr>
      <w:tr w:rsidR="00D11590" w:rsidRPr="00424E05">
        <w:trPr>
          <w:cantSplit/>
          <w:trHeight w:val="213"/>
        </w:trPr>
        <w:tc>
          <w:tcPr>
            <w:tcW w:w="1460" w:type="dxa"/>
          </w:tcPr>
          <w:p w:rsidR="00D11590" w:rsidRPr="00424E05" w:rsidRDefault="00D11590" w:rsidP="00D11590">
            <w:pPr>
              <w:pStyle w:val="GvdeMetni"/>
              <w:rPr>
                <w:rFonts w:ascii="Trebuchet MS" w:hAnsi="Trebuchet MS" w:cs="Arial"/>
                <w:b/>
                <w:bCs/>
                <w:position w:val="-2"/>
                <w:sz w:val="22"/>
                <w:szCs w:val="22"/>
              </w:rPr>
            </w:pPr>
            <w:r w:rsidRPr="00424E05">
              <w:rPr>
                <w:rFonts w:ascii="Trebuchet MS" w:hAnsi="Trebuchet MS" w:cs="Arial"/>
                <w:b/>
                <w:bCs/>
                <w:position w:val="-2"/>
                <w:sz w:val="22"/>
                <w:szCs w:val="22"/>
              </w:rPr>
              <w:t>Tarih</w:t>
            </w:r>
          </w:p>
        </w:tc>
        <w:tc>
          <w:tcPr>
            <w:tcW w:w="3348" w:type="dxa"/>
          </w:tcPr>
          <w:p w:rsidR="00D11590" w:rsidRPr="00424E05" w:rsidRDefault="00D11590" w:rsidP="00D11590">
            <w:pPr>
              <w:pStyle w:val="GvdeMetni"/>
              <w:rPr>
                <w:rFonts w:ascii="Trebuchet MS" w:hAnsi="Trebuchet MS" w:cs="Arial"/>
                <w:b/>
                <w:bCs/>
                <w:position w:val="-2"/>
                <w:sz w:val="22"/>
                <w:szCs w:val="22"/>
              </w:rPr>
            </w:pPr>
          </w:p>
        </w:tc>
        <w:tc>
          <w:tcPr>
            <w:tcW w:w="1400" w:type="dxa"/>
          </w:tcPr>
          <w:p w:rsidR="00D11590" w:rsidRPr="00424E05" w:rsidRDefault="00D11590" w:rsidP="00D11590">
            <w:pPr>
              <w:pStyle w:val="GvdeMetni"/>
              <w:rPr>
                <w:rFonts w:ascii="Trebuchet MS" w:hAnsi="Trebuchet MS" w:cs="Arial"/>
                <w:b/>
                <w:bCs/>
                <w:position w:val="-2"/>
                <w:sz w:val="22"/>
                <w:szCs w:val="22"/>
                <w:highlight w:val="lightGray"/>
              </w:rPr>
            </w:pPr>
            <w:r w:rsidRPr="00424E05">
              <w:rPr>
                <w:rFonts w:ascii="Trebuchet MS" w:hAnsi="Trebuchet MS" w:cs="Arial"/>
                <w:b/>
                <w:bCs/>
                <w:position w:val="-2"/>
                <w:sz w:val="22"/>
                <w:szCs w:val="22"/>
                <w:highlight w:val="lightGray"/>
              </w:rPr>
              <w:t>Tarih</w:t>
            </w:r>
          </w:p>
        </w:tc>
        <w:tc>
          <w:tcPr>
            <w:tcW w:w="3400" w:type="dxa"/>
          </w:tcPr>
          <w:p w:rsidR="00D11590" w:rsidRPr="00424E05" w:rsidRDefault="00D11590" w:rsidP="00D11590">
            <w:pPr>
              <w:pStyle w:val="GvdeMetni"/>
              <w:rPr>
                <w:rFonts w:ascii="Trebuchet MS" w:hAnsi="Trebuchet MS" w:cs="Arial"/>
                <w:b/>
                <w:bCs/>
                <w:position w:val="-2"/>
                <w:sz w:val="22"/>
                <w:szCs w:val="22"/>
                <w:highlight w:val="yellow"/>
              </w:rPr>
            </w:pPr>
          </w:p>
        </w:tc>
      </w:tr>
    </w:tbl>
    <w:p w:rsidR="00D11590" w:rsidRDefault="00D11590" w:rsidP="00455A7C">
      <w:pPr>
        <w:rPr>
          <w:rFonts w:ascii="Trebuchet MS" w:hAnsi="Trebuchet MS" w:cs="Arial"/>
          <w:b/>
          <w:position w:val="-2"/>
          <w:sz w:val="24"/>
          <w:szCs w:val="24"/>
        </w:rPr>
      </w:pPr>
    </w:p>
    <w:p w:rsidR="00455A7C" w:rsidRPr="008C70BB" w:rsidRDefault="00455A7C" w:rsidP="00455A7C">
      <w:pPr>
        <w:rPr>
          <w:rFonts w:ascii="Arial" w:hAnsi="Arial" w:cs="Arial"/>
          <w:b/>
          <w:position w:val="-2"/>
        </w:rPr>
        <w:sectPr w:rsidR="00455A7C" w:rsidRPr="008C70BB" w:rsidSect="00455A7C">
          <w:footerReference w:type="default" r:id="rId8"/>
          <w:headerReference w:type="first" r:id="rId9"/>
          <w:footerReference w:type="first" r:id="rId10"/>
          <w:pgSz w:w="11907" w:h="16840" w:code="9"/>
          <w:pgMar w:top="1618" w:right="1134" w:bottom="1079" w:left="1134" w:header="719" w:footer="529" w:gutter="0"/>
          <w:cols w:space="708"/>
          <w:docGrid w:linePitch="360"/>
        </w:sectPr>
      </w:pPr>
    </w:p>
    <w:p w:rsidR="00455A7C" w:rsidRPr="00762040" w:rsidRDefault="001626B3" w:rsidP="00455A7C">
      <w:pPr>
        <w:rPr>
          <w:sz w:val="28"/>
          <w:szCs w:val="28"/>
        </w:rPr>
      </w:pPr>
      <w:r>
        <w:rPr>
          <w:sz w:val="28"/>
          <w:szCs w:val="28"/>
        </w:rPr>
        <w:lastRenderedPageBreak/>
        <w:t>MUAYENE VE</w:t>
      </w:r>
      <w:r w:rsidR="004C723B">
        <w:rPr>
          <w:sz w:val="28"/>
          <w:szCs w:val="28"/>
        </w:rPr>
        <w:t xml:space="preserve"> </w:t>
      </w:r>
      <w:r w:rsidR="00455A7C">
        <w:rPr>
          <w:sz w:val="28"/>
          <w:szCs w:val="28"/>
        </w:rPr>
        <w:t>KABUL TUTANAĞI</w:t>
      </w:r>
    </w:p>
    <w:tbl>
      <w:tblPr>
        <w:tblW w:w="14500" w:type="dxa"/>
        <w:tblInd w:w="-292" w:type="dxa"/>
        <w:tblBorders>
          <w:top w:val="single" w:sz="12" w:space="0" w:color="000000"/>
          <w:left w:val="single" w:sz="12" w:space="0" w:color="000000"/>
          <w:bottom w:val="single" w:sz="12" w:space="0" w:color="000000"/>
          <w:right w:val="single" w:sz="12" w:space="0" w:color="000000"/>
          <w:insideH w:val="single" w:sz="2" w:space="0" w:color="000000"/>
        </w:tblBorders>
        <w:tblLook w:val="01E0" w:firstRow="1" w:lastRow="1" w:firstColumn="1" w:lastColumn="1" w:noHBand="0" w:noVBand="0"/>
      </w:tblPr>
      <w:tblGrid>
        <w:gridCol w:w="3117"/>
        <w:gridCol w:w="290"/>
        <w:gridCol w:w="11093"/>
      </w:tblGrid>
      <w:tr w:rsidR="00455A7C" w:rsidRPr="00B41365" w:rsidTr="00B41365">
        <w:tc>
          <w:tcPr>
            <w:tcW w:w="3117" w:type="dxa"/>
            <w:vAlign w:val="center"/>
          </w:tcPr>
          <w:p w:rsidR="00455A7C" w:rsidRPr="00B41365" w:rsidRDefault="00455A7C" w:rsidP="00B41365">
            <w:pPr>
              <w:ind w:left="180"/>
              <w:jc w:val="left"/>
              <w:rPr>
                <w:rFonts w:ascii="Trebuchet MS" w:hAnsi="Trebuchet MS"/>
                <w:szCs w:val="20"/>
              </w:rPr>
            </w:pPr>
            <w:r w:rsidRPr="00B41365">
              <w:rPr>
                <w:rFonts w:ascii="Trebuchet MS" w:hAnsi="Trebuchet MS"/>
                <w:szCs w:val="20"/>
              </w:rPr>
              <w:t>Proje No</w:t>
            </w:r>
          </w:p>
        </w:tc>
        <w:tc>
          <w:tcPr>
            <w:tcW w:w="290" w:type="dxa"/>
            <w:vAlign w:val="center"/>
          </w:tcPr>
          <w:p w:rsidR="00455A7C" w:rsidRPr="00B41365" w:rsidRDefault="00455A7C" w:rsidP="00B41365">
            <w:pPr>
              <w:jc w:val="left"/>
              <w:rPr>
                <w:rFonts w:ascii="Trebuchet MS" w:hAnsi="Trebuchet MS"/>
                <w:szCs w:val="20"/>
              </w:rPr>
            </w:pPr>
            <w:r w:rsidRPr="00B41365">
              <w:rPr>
                <w:rFonts w:ascii="Trebuchet MS" w:hAnsi="Trebuchet MS"/>
                <w:szCs w:val="20"/>
              </w:rPr>
              <w:t>:</w:t>
            </w:r>
          </w:p>
        </w:tc>
        <w:tc>
          <w:tcPr>
            <w:tcW w:w="11093" w:type="dxa"/>
            <w:vAlign w:val="center"/>
          </w:tcPr>
          <w:p w:rsidR="00455A7C" w:rsidRPr="00B41365" w:rsidRDefault="00455A7C" w:rsidP="00B41365">
            <w:pPr>
              <w:jc w:val="left"/>
              <w:rPr>
                <w:rFonts w:ascii="Trebuchet MS" w:hAnsi="Trebuchet MS"/>
                <w:szCs w:val="20"/>
              </w:rPr>
            </w:pPr>
          </w:p>
        </w:tc>
      </w:tr>
      <w:tr w:rsidR="00455A7C" w:rsidRPr="00B41365" w:rsidTr="00B41365">
        <w:tc>
          <w:tcPr>
            <w:tcW w:w="3117" w:type="dxa"/>
            <w:vAlign w:val="center"/>
          </w:tcPr>
          <w:p w:rsidR="00455A7C" w:rsidRPr="00B41365" w:rsidRDefault="00455A7C" w:rsidP="00B41365">
            <w:pPr>
              <w:ind w:left="180"/>
              <w:jc w:val="left"/>
              <w:rPr>
                <w:rFonts w:ascii="Trebuchet MS" w:hAnsi="Trebuchet MS"/>
                <w:szCs w:val="20"/>
              </w:rPr>
            </w:pPr>
            <w:r w:rsidRPr="00B41365">
              <w:rPr>
                <w:rFonts w:ascii="Trebuchet MS" w:hAnsi="Trebuchet MS"/>
                <w:szCs w:val="20"/>
              </w:rPr>
              <w:t>Proje Adı</w:t>
            </w:r>
          </w:p>
        </w:tc>
        <w:tc>
          <w:tcPr>
            <w:tcW w:w="290" w:type="dxa"/>
            <w:vAlign w:val="center"/>
          </w:tcPr>
          <w:p w:rsidR="00455A7C" w:rsidRPr="00B41365" w:rsidRDefault="00455A7C" w:rsidP="00B41365">
            <w:pPr>
              <w:jc w:val="left"/>
              <w:rPr>
                <w:rFonts w:ascii="Trebuchet MS" w:hAnsi="Trebuchet MS"/>
                <w:szCs w:val="20"/>
              </w:rPr>
            </w:pPr>
            <w:r w:rsidRPr="00B41365">
              <w:rPr>
                <w:rFonts w:ascii="Trebuchet MS" w:hAnsi="Trebuchet MS"/>
                <w:szCs w:val="20"/>
              </w:rPr>
              <w:t>:</w:t>
            </w:r>
          </w:p>
        </w:tc>
        <w:tc>
          <w:tcPr>
            <w:tcW w:w="11093" w:type="dxa"/>
            <w:vAlign w:val="center"/>
          </w:tcPr>
          <w:p w:rsidR="00455A7C" w:rsidRPr="00B41365" w:rsidRDefault="00455A7C" w:rsidP="00B41365">
            <w:pPr>
              <w:jc w:val="left"/>
              <w:rPr>
                <w:rFonts w:ascii="Trebuchet MS" w:hAnsi="Trebuchet MS"/>
                <w:szCs w:val="20"/>
              </w:rPr>
            </w:pPr>
          </w:p>
        </w:tc>
      </w:tr>
      <w:tr w:rsidR="00455A7C" w:rsidRPr="00B41365" w:rsidTr="00B41365">
        <w:tc>
          <w:tcPr>
            <w:tcW w:w="3117" w:type="dxa"/>
            <w:vAlign w:val="center"/>
          </w:tcPr>
          <w:p w:rsidR="00455A7C" w:rsidRPr="00B41365" w:rsidRDefault="00455A7C" w:rsidP="00B41365">
            <w:pPr>
              <w:ind w:left="180"/>
              <w:jc w:val="left"/>
              <w:rPr>
                <w:rFonts w:ascii="Trebuchet MS" w:hAnsi="Trebuchet MS"/>
                <w:szCs w:val="20"/>
              </w:rPr>
            </w:pPr>
            <w:r w:rsidRPr="00B41365">
              <w:rPr>
                <w:rFonts w:ascii="Trebuchet MS" w:hAnsi="Trebuchet MS"/>
                <w:szCs w:val="20"/>
              </w:rPr>
              <w:t>Hibe Programı</w:t>
            </w:r>
          </w:p>
        </w:tc>
        <w:tc>
          <w:tcPr>
            <w:tcW w:w="290" w:type="dxa"/>
            <w:vAlign w:val="center"/>
          </w:tcPr>
          <w:p w:rsidR="00455A7C" w:rsidRPr="00B41365" w:rsidRDefault="00455A7C" w:rsidP="00B41365">
            <w:pPr>
              <w:jc w:val="left"/>
              <w:rPr>
                <w:rFonts w:ascii="Trebuchet MS" w:hAnsi="Trebuchet MS"/>
                <w:szCs w:val="20"/>
              </w:rPr>
            </w:pPr>
            <w:r w:rsidRPr="00B41365">
              <w:rPr>
                <w:rFonts w:ascii="Trebuchet MS" w:hAnsi="Trebuchet MS"/>
                <w:szCs w:val="20"/>
              </w:rPr>
              <w:t>:</w:t>
            </w:r>
          </w:p>
        </w:tc>
        <w:tc>
          <w:tcPr>
            <w:tcW w:w="11093" w:type="dxa"/>
            <w:vAlign w:val="center"/>
          </w:tcPr>
          <w:p w:rsidR="00455A7C" w:rsidRPr="00B41365" w:rsidRDefault="00455A7C" w:rsidP="00B41365">
            <w:pPr>
              <w:jc w:val="left"/>
              <w:rPr>
                <w:rFonts w:ascii="Trebuchet MS" w:hAnsi="Trebuchet MS"/>
                <w:szCs w:val="20"/>
              </w:rPr>
            </w:pPr>
          </w:p>
        </w:tc>
      </w:tr>
      <w:tr w:rsidR="00455A7C" w:rsidRPr="00B41365" w:rsidTr="00B41365">
        <w:tc>
          <w:tcPr>
            <w:tcW w:w="3117" w:type="dxa"/>
            <w:vAlign w:val="center"/>
          </w:tcPr>
          <w:p w:rsidR="00455A7C" w:rsidRPr="00B41365" w:rsidRDefault="00455A7C" w:rsidP="00B41365">
            <w:pPr>
              <w:ind w:left="180"/>
              <w:jc w:val="left"/>
              <w:rPr>
                <w:rFonts w:ascii="Trebuchet MS" w:hAnsi="Trebuchet MS"/>
                <w:szCs w:val="20"/>
              </w:rPr>
            </w:pPr>
            <w:r w:rsidRPr="00B41365">
              <w:rPr>
                <w:rFonts w:ascii="Trebuchet MS" w:hAnsi="Trebuchet MS"/>
                <w:szCs w:val="20"/>
              </w:rPr>
              <w:t>Hibe Faydalanıcısı</w:t>
            </w:r>
          </w:p>
        </w:tc>
        <w:tc>
          <w:tcPr>
            <w:tcW w:w="290" w:type="dxa"/>
            <w:vAlign w:val="center"/>
          </w:tcPr>
          <w:p w:rsidR="00455A7C" w:rsidRPr="00B41365" w:rsidRDefault="00455A7C" w:rsidP="00B41365">
            <w:pPr>
              <w:jc w:val="left"/>
              <w:rPr>
                <w:rFonts w:ascii="Trebuchet MS" w:hAnsi="Trebuchet MS"/>
                <w:szCs w:val="20"/>
              </w:rPr>
            </w:pPr>
            <w:r w:rsidRPr="00B41365">
              <w:rPr>
                <w:rFonts w:ascii="Trebuchet MS" w:hAnsi="Trebuchet MS"/>
                <w:szCs w:val="20"/>
              </w:rPr>
              <w:t>:</w:t>
            </w:r>
          </w:p>
        </w:tc>
        <w:tc>
          <w:tcPr>
            <w:tcW w:w="11093" w:type="dxa"/>
            <w:vAlign w:val="center"/>
          </w:tcPr>
          <w:p w:rsidR="00455A7C" w:rsidRPr="00B41365" w:rsidRDefault="00455A7C" w:rsidP="00B41365">
            <w:pPr>
              <w:jc w:val="left"/>
              <w:rPr>
                <w:rFonts w:ascii="Trebuchet MS" w:hAnsi="Trebuchet MS"/>
                <w:szCs w:val="20"/>
              </w:rPr>
            </w:pPr>
          </w:p>
        </w:tc>
      </w:tr>
      <w:tr w:rsidR="00455A7C" w:rsidRPr="00B41365" w:rsidTr="00B41365">
        <w:tc>
          <w:tcPr>
            <w:tcW w:w="3117" w:type="dxa"/>
            <w:vAlign w:val="center"/>
          </w:tcPr>
          <w:p w:rsidR="00455A7C" w:rsidRPr="00B41365" w:rsidRDefault="00455A7C" w:rsidP="00B41365">
            <w:pPr>
              <w:ind w:left="180"/>
              <w:jc w:val="left"/>
              <w:rPr>
                <w:rFonts w:ascii="Trebuchet MS" w:hAnsi="Trebuchet MS"/>
                <w:szCs w:val="20"/>
              </w:rPr>
            </w:pPr>
            <w:r w:rsidRPr="00B41365">
              <w:rPr>
                <w:rFonts w:ascii="Trebuchet MS" w:hAnsi="Trebuchet MS"/>
                <w:szCs w:val="20"/>
              </w:rPr>
              <w:t>Tedarikçi</w:t>
            </w:r>
          </w:p>
        </w:tc>
        <w:tc>
          <w:tcPr>
            <w:tcW w:w="290" w:type="dxa"/>
            <w:vAlign w:val="center"/>
          </w:tcPr>
          <w:p w:rsidR="00455A7C" w:rsidRPr="00B41365" w:rsidRDefault="00455A7C" w:rsidP="00B41365">
            <w:pPr>
              <w:jc w:val="left"/>
              <w:rPr>
                <w:rFonts w:ascii="Trebuchet MS" w:hAnsi="Trebuchet MS"/>
                <w:szCs w:val="20"/>
              </w:rPr>
            </w:pPr>
            <w:r w:rsidRPr="00B41365">
              <w:rPr>
                <w:rFonts w:ascii="Trebuchet MS" w:hAnsi="Trebuchet MS"/>
                <w:szCs w:val="20"/>
              </w:rPr>
              <w:t>:</w:t>
            </w:r>
          </w:p>
        </w:tc>
        <w:tc>
          <w:tcPr>
            <w:tcW w:w="11093" w:type="dxa"/>
            <w:vAlign w:val="center"/>
          </w:tcPr>
          <w:p w:rsidR="00455A7C" w:rsidRPr="00B41365" w:rsidRDefault="00455A7C" w:rsidP="00B41365">
            <w:pPr>
              <w:jc w:val="left"/>
              <w:rPr>
                <w:rFonts w:ascii="Trebuchet MS" w:hAnsi="Trebuchet MS"/>
                <w:szCs w:val="20"/>
              </w:rPr>
            </w:pPr>
          </w:p>
        </w:tc>
      </w:tr>
    </w:tbl>
    <w:p w:rsidR="00455A7C" w:rsidRPr="00FD54F1" w:rsidRDefault="00455A7C" w:rsidP="00455A7C">
      <w:pPr>
        <w:tabs>
          <w:tab w:val="left" w:pos="993"/>
          <w:tab w:val="left" w:pos="6237"/>
        </w:tabs>
        <w:rPr>
          <w:sz w:val="22"/>
        </w:rPr>
      </w:pPr>
      <w:r w:rsidRPr="00FD54F1">
        <w:rPr>
          <w:sz w:val="22"/>
        </w:rPr>
        <w:tab/>
      </w:r>
    </w:p>
    <w:tbl>
      <w:tblPr>
        <w:tblW w:w="14522"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638"/>
        <w:gridCol w:w="4730"/>
        <w:gridCol w:w="725"/>
        <w:gridCol w:w="871"/>
        <w:gridCol w:w="870"/>
        <w:gridCol w:w="871"/>
        <w:gridCol w:w="724"/>
        <w:gridCol w:w="1016"/>
        <w:gridCol w:w="3439"/>
      </w:tblGrid>
      <w:tr w:rsidR="00455A7C" w:rsidRPr="00FD54F1">
        <w:trPr>
          <w:cantSplit/>
          <w:trHeight w:hRule="exact" w:val="1784"/>
          <w:tblHeader/>
          <w:jc w:val="center"/>
        </w:trPr>
        <w:tc>
          <w:tcPr>
            <w:tcW w:w="638" w:type="dxa"/>
            <w:textDirection w:val="btLr"/>
            <w:vAlign w:val="center"/>
          </w:tcPr>
          <w:p w:rsidR="00455A7C" w:rsidRPr="00FD54F1" w:rsidRDefault="00455A7C" w:rsidP="00455A7C">
            <w:pPr>
              <w:tabs>
                <w:tab w:val="left" w:pos="3402"/>
              </w:tabs>
              <w:ind w:left="113" w:right="113"/>
              <w:jc w:val="center"/>
              <w:rPr>
                <w:sz w:val="22"/>
              </w:rPr>
            </w:pPr>
            <w:r>
              <w:rPr>
                <w:sz w:val="22"/>
              </w:rPr>
              <w:t>Kalem No</w:t>
            </w:r>
          </w:p>
        </w:tc>
        <w:tc>
          <w:tcPr>
            <w:tcW w:w="638" w:type="dxa"/>
            <w:textDirection w:val="btLr"/>
            <w:vAlign w:val="center"/>
          </w:tcPr>
          <w:p w:rsidR="00455A7C" w:rsidRPr="00FD54F1" w:rsidRDefault="00455A7C" w:rsidP="00455A7C">
            <w:pPr>
              <w:tabs>
                <w:tab w:val="left" w:pos="3402"/>
              </w:tabs>
              <w:ind w:left="113" w:right="113"/>
              <w:jc w:val="center"/>
              <w:rPr>
                <w:sz w:val="22"/>
              </w:rPr>
            </w:pPr>
            <w:r>
              <w:rPr>
                <w:sz w:val="22"/>
              </w:rPr>
              <w:t>Birim Sayısı</w:t>
            </w:r>
          </w:p>
        </w:tc>
        <w:tc>
          <w:tcPr>
            <w:tcW w:w="4730" w:type="dxa"/>
            <w:tcBorders>
              <w:left w:val="nil"/>
            </w:tcBorders>
            <w:vAlign w:val="center"/>
          </w:tcPr>
          <w:p w:rsidR="00455A7C" w:rsidRPr="00FD54F1" w:rsidRDefault="00455A7C" w:rsidP="00455A7C">
            <w:pPr>
              <w:tabs>
                <w:tab w:val="left" w:pos="3402"/>
              </w:tabs>
              <w:jc w:val="center"/>
              <w:rPr>
                <w:sz w:val="22"/>
              </w:rPr>
            </w:pPr>
            <w:r>
              <w:rPr>
                <w:sz w:val="22"/>
              </w:rPr>
              <w:t>Tanımı</w:t>
            </w:r>
          </w:p>
        </w:tc>
        <w:tc>
          <w:tcPr>
            <w:tcW w:w="725" w:type="dxa"/>
            <w:tcBorders>
              <w:top w:val="single" w:sz="6" w:space="0" w:color="auto"/>
              <w:left w:val="nil"/>
              <w:bottom w:val="single" w:sz="4" w:space="0" w:color="auto"/>
              <w:right w:val="single" w:sz="4" w:space="0" w:color="auto"/>
            </w:tcBorders>
            <w:textDirection w:val="btLr"/>
            <w:vAlign w:val="center"/>
          </w:tcPr>
          <w:p w:rsidR="00455A7C" w:rsidRPr="00FD54F1" w:rsidRDefault="00455A7C" w:rsidP="00455A7C">
            <w:pPr>
              <w:tabs>
                <w:tab w:val="left" w:pos="3402"/>
              </w:tabs>
              <w:ind w:left="113" w:right="113"/>
              <w:jc w:val="center"/>
              <w:rPr>
                <w:sz w:val="22"/>
              </w:rPr>
            </w:pPr>
            <w:r>
              <w:rPr>
                <w:sz w:val="22"/>
              </w:rPr>
              <w:t>Teslimat</w:t>
            </w:r>
          </w:p>
        </w:tc>
        <w:tc>
          <w:tcPr>
            <w:tcW w:w="871" w:type="dxa"/>
            <w:tcBorders>
              <w:top w:val="single" w:sz="4" w:space="0" w:color="auto"/>
              <w:left w:val="single" w:sz="4" w:space="0" w:color="auto"/>
              <w:bottom w:val="single" w:sz="4" w:space="0" w:color="auto"/>
              <w:right w:val="single" w:sz="4" w:space="0" w:color="auto"/>
            </w:tcBorders>
            <w:textDirection w:val="btLr"/>
            <w:vAlign w:val="center"/>
          </w:tcPr>
          <w:p w:rsidR="00455A7C" w:rsidRPr="00FD54F1" w:rsidRDefault="00455A7C" w:rsidP="00455A7C">
            <w:pPr>
              <w:tabs>
                <w:tab w:val="left" w:pos="3402"/>
              </w:tabs>
              <w:ind w:left="113" w:right="113"/>
              <w:jc w:val="center"/>
              <w:rPr>
                <w:sz w:val="22"/>
              </w:rPr>
            </w:pPr>
            <w:r w:rsidRPr="00FD54F1">
              <w:rPr>
                <w:sz w:val="22"/>
                <w:highlight w:val="lightGray"/>
              </w:rPr>
              <w:t>[</w:t>
            </w:r>
            <w:r>
              <w:rPr>
                <w:sz w:val="22"/>
                <w:highlight w:val="lightGray"/>
              </w:rPr>
              <w:t>Kurulum</w:t>
            </w:r>
            <w:r w:rsidRPr="00FD54F1">
              <w:rPr>
                <w:sz w:val="22"/>
                <w:highlight w:val="lightGray"/>
              </w:rPr>
              <w:t>]</w:t>
            </w:r>
            <w:r>
              <w:rPr>
                <w:sz w:val="22"/>
              </w:rPr>
              <w:t>*</w:t>
            </w:r>
          </w:p>
        </w:tc>
        <w:tc>
          <w:tcPr>
            <w:tcW w:w="870" w:type="dxa"/>
            <w:tcBorders>
              <w:top w:val="single" w:sz="6" w:space="0" w:color="auto"/>
              <w:left w:val="single" w:sz="4" w:space="0" w:color="auto"/>
              <w:bottom w:val="single" w:sz="4" w:space="0" w:color="auto"/>
              <w:right w:val="single" w:sz="4" w:space="0" w:color="auto"/>
            </w:tcBorders>
            <w:textDirection w:val="btLr"/>
            <w:vAlign w:val="center"/>
          </w:tcPr>
          <w:p w:rsidR="00455A7C" w:rsidRPr="00FD54F1" w:rsidRDefault="00455A7C" w:rsidP="00455A7C">
            <w:pPr>
              <w:tabs>
                <w:tab w:val="left" w:pos="3402"/>
              </w:tabs>
              <w:ind w:left="113" w:right="113"/>
              <w:jc w:val="center"/>
              <w:rPr>
                <w:sz w:val="22"/>
              </w:rPr>
            </w:pPr>
            <w:r w:rsidRPr="00FD54F1">
              <w:rPr>
                <w:sz w:val="22"/>
                <w:highlight w:val="lightGray"/>
              </w:rPr>
              <w:t>[</w:t>
            </w:r>
            <w:r>
              <w:rPr>
                <w:sz w:val="22"/>
                <w:highlight w:val="lightGray"/>
              </w:rPr>
              <w:t>Yedek Parçalar</w:t>
            </w:r>
            <w:r w:rsidRPr="00FD54F1">
              <w:rPr>
                <w:sz w:val="22"/>
                <w:highlight w:val="lightGray"/>
              </w:rPr>
              <w:t>]</w:t>
            </w:r>
            <w:r>
              <w:rPr>
                <w:sz w:val="22"/>
              </w:rPr>
              <w:t>*</w:t>
            </w:r>
          </w:p>
        </w:tc>
        <w:tc>
          <w:tcPr>
            <w:tcW w:w="871" w:type="dxa"/>
            <w:tcBorders>
              <w:top w:val="single" w:sz="4" w:space="0" w:color="auto"/>
              <w:left w:val="single" w:sz="4" w:space="0" w:color="auto"/>
              <w:bottom w:val="single" w:sz="4" w:space="0" w:color="auto"/>
              <w:right w:val="single" w:sz="4" w:space="0" w:color="auto"/>
            </w:tcBorders>
            <w:textDirection w:val="btLr"/>
            <w:vAlign w:val="center"/>
          </w:tcPr>
          <w:p w:rsidR="00455A7C" w:rsidRPr="00FD54F1" w:rsidRDefault="00455A7C" w:rsidP="00455A7C">
            <w:pPr>
              <w:tabs>
                <w:tab w:val="left" w:pos="3402"/>
              </w:tabs>
              <w:ind w:left="113" w:right="113"/>
              <w:jc w:val="center"/>
              <w:rPr>
                <w:sz w:val="22"/>
              </w:rPr>
            </w:pPr>
            <w:r w:rsidRPr="00FD54F1">
              <w:rPr>
                <w:sz w:val="22"/>
                <w:highlight w:val="lightGray"/>
              </w:rPr>
              <w:t>[</w:t>
            </w:r>
            <w:r>
              <w:rPr>
                <w:sz w:val="22"/>
                <w:highlight w:val="lightGray"/>
              </w:rPr>
              <w:t>Sarf Malzemeleri</w:t>
            </w:r>
            <w:r w:rsidRPr="00FD54F1">
              <w:rPr>
                <w:sz w:val="22"/>
                <w:highlight w:val="lightGray"/>
              </w:rPr>
              <w:t>]</w:t>
            </w:r>
            <w:r>
              <w:rPr>
                <w:sz w:val="22"/>
              </w:rPr>
              <w:t>*</w:t>
            </w:r>
          </w:p>
        </w:tc>
        <w:tc>
          <w:tcPr>
            <w:tcW w:w="724" w:type="dxa"/>
            <w:tcBorders>
              <w:top w:val="single" w:sz="4" w:space="0" w:color="auto"/>
              <w:left w:val="single" w:sz="4" w:space="0" w:color="auto"/>
              <w:bottom w:val="single" w:sz="4" w:space="0" w:color="auto"/>
              <w:right w:val="single" w:sz="4" w:space="0" w:color="auto"/>
            </w:tcBorders>
            <w:textDirection w:val="btLr"/>
            <w:vAlign w:val="center"/>
          </w:tcPr>
          <w:p w:rsidR="00455A7C" w:rsidRPr="00FD54F1" w:rsidRDefault="00455A7C" w:rsidP="00455A7C">
            <w:pPr>
              <w:tabs>
                <w:tab w:val="left" w:pos="3402"/>
              </w:tabs>
              <w:ind w:left="113" w:right="113"/>
              <w:jc w:val="center"/>
              <w:rPr>
                <w:sz w:val="22"/>
              </w:rPr>
            </w:pPr>
            <w:r>
              <w:rPr>
                <w:sz w:val="22"/>
                <w:highlight w:val="lightGray"/>
              </w:rPr>
              <w:t>[Kataloglar</w:t>
            </w:r>
            <w:r w:rsidRPr="00FD54F1">
              <w:rPr>
                <w:sz w:val="22"/>
                <w:highlight w:val="lightGray"/>
              </w:rPr>
              <w:t>]</w:t>
            </w:r>
            <w:r>
              <w:rPr>
                <w:sz w:val="22"/>
              </w:rPr>
              <w:t>*</w:t>
            </w:r>
          </w:p>
        </w:tc>
        <w:tc>
          <w:tcPr>
            <w:tcW w:w="1016" w:type="dxa"/>
            <w:tcBorders>
              <w:top w:val="single" w:sz="4" w:space="0" w:color="auto"/>
              <w:left w:val="single" w:sz="4" w:space="0" w:color="auto"/>
              <w:bottom w:val="single" w:sz="4" w:space="0" w:color="auto"/>
              <w:right w:val="single" w:sz="4" w:space="0" w:color="auto"/>
            </w:tcBorders>
            <w:textDirection w:val="btLr"/>
            <w:vAlign w:val="center"/>
          </w:tcPr>
          <w:p w:rsidR="00455A7C" w:rsidRPr="00FD54F1" w:rsidRDefault="00455A7C" w:rsidP="00455A7C">
            <w:pPr>
              <w:tabs>
                <w:tab w:val="left" w:pos="3402"/>
              </w:tabs>
              <w:ind w:left="113" w:right="113"/>
              <w:jc w:val="center"/>
              <w:rPr>
                <w:sz w:val="22"/>
                <w:highlight w:val="lightGray"/>
              </w:rPr>
            </w:pPr>
            <w:r w:rsidRPr="00FD54F1">
              <w:rPr>
                <w:sz w:val="22"/>
                <w:highlight w:val="lightGray"/>
              </w:rPr>
              <w:t>[</w:t>
            </w:r>
            <w:r>
              <w:rPr>
                <w:sz w:val="22"/>
                <w:highlight w:val="lightGray"/>
              </w:rPr>
              <w:t>Eğitim</w:t>
            </w:r>
            <w:r w:rsidRPr="00FD54F1">
              <w:rPr>
                <w:sz w:val="22"/>
                <w:highlight w:val="lightGray"/>
              </w:rPr>
              <w:t>]</w:t>
            </w:r>
            <w:r>
              <w:rPr>
                <w:sz w:val="22"/>
                <w:highlight w:val="lightGray"/>
              </w:rPr>
              <w:t>*</w:t>
            </w:r>
          </w:p>
        </w:tc>
        <w:tc>
          <w:tcPr>
            <w:tcW w:w="3439" w:type="dxa"/>
            <w:tcBorders>
              <w:top w:val="single" w:sz="4" w:space="0" w:color="auto"/>
              <w:left w:val="single" w:sz="4" w:space="0" w:color="auto"/>
              <w:right w:val="single" w:sz="4" w:space="0" w:color="auto"/>
            </w:tcBorders>
            <w:vAlign w:val="center"/>
          </w:tcPr>
          <w:p w:rsidR="00455A7C" w:rsidRPr="00FD54F1" w:rsidRDefault="00455A7C" w:rsidP="00455A7C">
            <w:pPr>
              <w:tabs>
                <w:tab w:val="left" w:pos="3402"/>
              </w:tabs>
              <w:jc w:val="center"/>
              <w:rPr>
                <w:sz w:val="22"/>
              </w:rPr>
            </w:pPr>
          </w:p>
          <w:p w:rsidR="00455A7C" w:rsidRPr="00FD54F1" w:rsidRDefault="00455A7C" w:rsidP="00455A7C">
            <w:pPr>
              <w:tabs>
                <w:tab w:val="left" w:pos="3402"/>
              </w:tabs>
              <w:jc w:val="center"/>
              <w:rPr>
                <w:sz w:val="22"/>
              </w:rPr>
            </w:pPr>
            <w:r>
              <w:rPr>
                <w:sz w:val="22"/>
              </w:rPr>
              <w:t>Görüşler</w:t>
            </w:r>
          </w:p>
        </w:tc>
      </w:tr>
      <w:tr w:rsidR="00455A7C" w:rsidRPr="00FD54F1">
        <w:tblPrEx>
          <w:tblBorders>
            <w:insideH w:val="single" w:sz="6" w:space="0" w:color="auto"/>
          </w:tblBorders>
        </w:tblPrEx>
        <w:trPr>
          <w:jc w:val="center"/>
        </w:trPr>
        <w:tc>
          <w:tcPr>
            <w:tcW w:w="638" w:type="dxa"/>
          </w:tcPr>
          <w:p w:rsidR="00455A7C" w:rsidRPr="00FD54F1" w:rsidRDefault="00455A7C" w:rsidP="00455A7C">
            <w:pPr>
              <w:pStyle w:val="Testo"/>
              <w:spacing w:after="0" w:line="240" w:lineRule="auto"/>
              <w:rPr>
                <w:rFonts w:ascii="Times New Roman" w:hAnsi="Times New Roman"/>
                <w:sz w:val="22"/>
                <w:szCs w:val="22"/>
              </w:rPr>
            </w:pPr>
            <w:r w:rsidRPr="00FD54F1">
              <w:rPr>
                <w:rFonts w:ascii="Times New Roman" w:hAnsi="Times New Roman"/>
                <w:sz w:val="22"/>
                <w:szCs w:val="22"/>
              </w:rPr>
              <w:t>1</w:t>
            </w:r>
          </w:p>
        </w:tc>
        <w:tc>
          <w:tcPr>
            <w:tcW w:w="638" w:type="dxa"/>
          </w:tcPr>
          <w:p w:rsidR="00455A7C" w:rsidRPr="00F4116B" w:rsidRDefault="00455A7C" w:rsidP="00455A7C">
            <w:pPr>
              <w:pStyle w:val="Testo"/>
              <w:spacing w:after="0" w:line="240" w:lineRule="auto"/>
              <w:rPr>
                <w:rFonts w:ascii="Times New Roman" w:hAnsi="Times New Roman"/>
                <w:b/>
                <w:sz w:val="22"/>
                <w:szCs w:val="22"/>
              </w:rPr>
            </w:pPr>
            <w:r w:rsidRPr="00FD54F1">
              <w:rPr>
                <w:rFonts w:ascii="Times New Roman" w:hAnsi="Times New Roman"/>
                <w:b/>
                <w:sz w:val="22"/>
                <w:szCs w:val="22"/>
              </w:rPr>
              <w:t>[</w:t>
            </w:r>
            <w:r w:rsidRPr="00FD54F1">
              <w:rPr>
                <w:rFonts w:ascii="Times New Roman" w:hAnsi="Times New Roman"/>
                <w:sz w:val="22"/>
                <w:szCs w:val="22"/>
                <w:highlight w:val="lightGray"/>
              </w:rPr>
              <w:t>…</w:t>
            </w:r>
            <w:r w:rsidRPr="00FD54F1">
              <w:rPr>
                <w:rFonts w:ascii="Times New Roman" w:hAnsi="Times New Roman"/>
                <w:b/>
                <w:sz w:val="22"/>
                <w:szCs w:val="22"/>
              </w:rPr>
              <w:t>]</w:t>
            </w:r>
          </w:p>
        </w:tc>
        <w:tc>
          <w:tcPr>
            <w:tcW w:w="4730" w:type="dxa"/>
          </w:tcPr>
          <w:p w:rsidR="00455A7C" w:rsidRPr="005A593B" w:rsidRDefault="00455A7C" w:rsidP="00455A7C">
            <w:pPr>
              <w:pStyle w:val="Testo"/>
              <w:spacing w:after="0" w:line="240" w:lineRule="auto"/>
              <w:jc w:val="left"/>
              <w:rPr>
                <w:rFonts w:ascii="Times New Roman" w:hAnsi="Times New Roman"/>
                <w:b/>
                <w:sz w:val="22"/>
                <w:szCs w:val="22"/>
              </w:rPr>
            </w:pPr>
            <w:r w:rsidRPr="00FD54F1">
              <w:rPr>
                <w:rFonts w:ascii="Times New Roman" w:hAnsi="Times New Roman"/>
                <w:b/>
                <w:sz w:val="22"/>
                <w:szCs w:val="22"/>
              </w:rPr>
              <w:t>[</w:t>
            </w:r>
            <w:r w:rsidRPr="00FD54F1">
              <w:rPr>
                <w:rFonts w:ascii="Times New Roman" w:hAnsi="Times New Roman"/>
                <w:sz w:val="22"/>
                <w:szCs w:val="22"/>
                <w:highlight w:val="lightGray"/>
              </w:rPr>
              <w:t>……………………</w:t>
            </w:r>
            <w:r w:rsidRPr="00FD54F1">
              <w:rPr>
                <w:rFonts w:ascii="Times New Roman" w:hAnsi="Times New Roman"/>
                <w:b/>
                <w:sz w:val="22"/>
                <w:szCs w:val="22"/>
              </w:rPr>
              <w:t>]</w:t>
            </w:r>
          </w:p>
        </w:tc>
        <w:tc>
          <w:tcPr>
            <w:tcW w:w="725" w:type="dxa"/>
            <w:tcBorders>
              <w:top w:val="single" w:sz="4" w:space="0" w:color="auto"/>
              <w:bottom w:val="single" w:sz="4" w:space="0" w:color="auto"/>
            </w:tcBorders>
          </w:tcPr>
          <w:p w:rsidR="00455A7C" w:rsidRPr="00FD54F1" w:rsidRDefault="00455A7C" w:rsidP="00455A7C">
            <w:pPr>
              <w:pStyle w:val="Testo"/>
              <w:spacing w:after="0" w:line="240" w:lineRule="auto"/>
              <w:rPr>
                <w:rFonts w:ascii="Times New Roman" w:hAnsi="Times New Roman"/>
                <w:sz w:val="22"/>
                <w:szCs w:val="22"/>
              </w:rPr>
            </w:pPr>
          </w:p>
        </w:tc>
        <w:tc>
          <w:tcPr>
            <w:tcW w:w="871"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0"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1"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724"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1016"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3439"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r>
      <w:tr w:rsidR="00455A7C" w:rsidRPr="00FD54F1">
        <w:tblPrEx>
          <w:tblBorders>
            <w:insideH w:val="single" w:sz="6" w:space="0" w:color="auto"/>
          </w:tblBorders>
        </w:tblPrEx>
        <w:trPr>
          <w:jc w:val="center"/>
        </w:trPr>
        <w:tc>
          <w:tcPr>
            <w:tcW w:w="638" w:type="dxa"/>
          </w:tcPr>
          <w:p w:rsidR="00455A7C" w:rsidRPr="00FD54F1" w:rsidRDefault="00455A7C" w:rsidP="00455A7C">
            <w:pPr>
              <w:pStyle w:val="Testo"/>
              <w:spacing w:after="0" w:line="240" w:lineRule="auto"/>
              <w:rPr>
                <w:rFonts w:ascii="Times New Roman" w:hAnsi="Times New Roman"/>
                <w:sz w:val="22"/>
                <w:szCs w:val="22"/>
              </w:rPr>
            </w:pPr>
            <w:r w:rsidRPr="00FD54F1">
              <w:rPr>
                <w:rFonts w:ascii="Times New Roman" w:hAnsi="Times New Roman"/>
                <w:sz w:val="22"/>
                <w:szCs w:val="22"/>
              </w:rPr>
              <w:t>2</w:t>
            </w:r>
          </w:p>
        </w:tc>
        <w:tc>
          <w:tcPr>
            <w:tcW w:w="638" w:type="dxa"/>
          </w:tcPr>
          <w:p w:rsidR="00455A7C" w:rsidRPr="00FD54F1" w:rsidRDefault="00455A7C" w:rsidP="00455A7C">
            <w:pPr>
              <w:pStyle w:val="Testo"/>
              <w:spacing w:after="0" w:line="240" w:lineRule="auto"/>
              <w:rPr>
                <w:rFonts w:ascii="Times New Roman" w:hAnsi="Times New Roman"/>
                <w:b/>
                <w:sz w:val="22"/>
                <w:szCs w:val="22"/>
              </w:rPr>
            </w:pPr>
            <w:r w:rsidRPr="00FD54F1">
              <w:rPr>
                <w:rFonts w:ascii="Times New Roman" w:hAnsi="Times New Roman"/>
                <w:b/>
                <w:sz w:val="22"/>
                <w:szCs w:val="22"/>
              </w:rPr>
              <w:t>[</w:t>
            </w:r>
            <w:r w:rsidRPr="00FD54F1">
              <w:rPr>
                <w:rFonts w:ascii="Times New Roman" w:hAnsi="Times New Roman"/>
                <w:sz w:val="22"/>
                <w:szCs w:val="22"/>
                <w:highlight w:val="lightGray"/>
              </w:rPr>
              <w:t>…</w:t>
            </w:r>
            <w:r w:rsidRPr="00FD54F1">
              <w:rPr>
                <w:rFonts w:ascii="Times New Roman" w:hAnsi="Times New Roman"/>
                <w:b/>
                <w:sz w:val="22"/>
                <w:szCs w:val="22"/>
              </w:rPr>
              <w:t>]</w:t>
            </w:r>
          </w:p>
        </w:tc>
        <w:tc>
          <w:tcPr>
            <w:tcW w:w="4730" w:type="dxa"/>
          </w:tcPr>
          <w:p w:rsidR="00455A7C" w:rsidRPr="00FD54F1" w:rsidRDefault="00455A7C" w:rsidP="00455A7C">
            <w:pPr>
              <w:pStyle w:val="Testo"/>
              <w:spacing w:after="0" w:line="240" w:lineRule="auto"/>
              <w:jc w:val="left"/>
              <w:rPr>
                <w:rFonts w:ascii="Times New Roman" w:hAnsi="Times New Roman"/>
                <w:b/>
                <w:sz w:val="22"/>
                <w:szCs w:val="22"/>
              </w:rPr>
            </w:pPr>
            <w:r w:rsidRPr="00FD54F1">
              <w:rPr>
                <w:rFonts w:ascii="Times New Roman" w:hAnsi="Times New Roman"/>
                <w:b/>
                <w:sz w:val="22"/>
                <w:szCs w:val="22"/>
              </w:rPr>
              <w:t>[</w:t>
            </w:r>
            <w:r w:rsidRPr="00FD54F1">
              <w:rPr>
                <w:rFonts w:ascii="Times New Roman" w:hAnsi="Times New Roman"/>
                <w:sz w:val="22"/>
                <w:szCs w:val="22"/>
                <w:highlight w:val="lightGray"/>
              </w:rPr>
              <w:t>……………………</w:t>
            </w:r>
            <w:r w:rsidRPr="00FD54F1">
              <w:rPr>
                <w:rFonts w:ascii="Times New Roman" w:hAnsi="Times New Roman"/>
                <w:b/>
                <w:sz w:val="22"/>
                <w:szCs w:val="22"/>
              </w:rPr>
              <w:t>]</w:t>
            </w:r>
          </w:p>
        </w:tc>
        <w:tc>
          <w:tcPr>
            <w:tcW w:w="725" w:type="dxa"/>
            <w:tcBorders>
              <w:top w:val="single" w:sz="4" w:space="0" w:color="auto"/>
              <w:bottom w:val="single" w:sz="4" w:space="0" w:color="auto"/>
            </w:tcBorders>
          </w:tcPr>
          <w:p w:rsidR="00455A7C" w:rsidRPr="00FD54F1" w:rsidRDefault="00455A7C" w:rsidP="00455A7C">
            <w:pPr>
              <w:pStyle w:val="Testo"/>
              <w:spacing w:after="0" w:line="240" w:lineRule="auto"/>
              <w:rPr>
                <w:rFonts w:ascii="Times New Roman" w:hAnsi="Times New Roman"/>
                <w:sz w:val="22"/>
                <w:szCs w:val="22"/>
              </w:rPr>
            </w:pPr>
          </w:p>
        </w:tc>
        <w:tc>
          <w:tcPr>
            <w:tcW w:w="871"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0"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1"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724"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1016"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3439"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r>
      <w:tr w:rsidR="00455A7C" w:rsidRPr="00FD54F1">
        <w:tblPrEx>
          <w:tblBorders>
            <w:insideH w:val="single" w:sz="6" w:space="0" w:color="auto"/>
          </w:tblBorders>
        </w:tblPrEx>
        <w:trPr>
          <w:trHeight w:val="83"/>
          <w:jc w:val="center"/>
        </w:trPr>
        <w:tc>
          <w:tcPr>
            <w:tcW w:w="638" w:type="dxa"/>
          </w:tcPr>
          <w:p w:rsidR="00455A7C" w:rsidRPr="00FD54F1" w:rsidRDefault="00455A7C" w:rsidP="00455A7C">
            <w:pPr>
              <w:pStyle w:val="Testo"/>
              <w:spacing w:after="0" w:line="240" w:lineRule="auto"/>
              <w:rPr>
                <w:rFonts w:ascii="Times New Roman" w:hAnsi="Times New Roman"/>
                <w:sz w:val="22"/>
                <w:szCs w:val="22"/>
              </w:rPr>
            </w:pPr>
            <w:r w:rsidRPr="00FD54F1">
              <w:rPr>
                <w:rFonts w:ascii="Times New Roman" w:hAnsi="Times New Roman"/>
                <w:sz w:val="22"/>
                <w:szCs w:val="22"/>
              </w:rPr>
              <w:t>3</w:t>
            </w:r>
          </w:p>
        </w:tc>
        <w:tc>
          <w:tcPr>
            <w:tcW w:w="638" w:type="dxa"/>
          </w:tcPr>
          <w:p w:rsidR="00455A7C" w:rsidRPr="00FD54F1" w:rsidRDefault="00455A7C" w:rsidP="00455A7C">
            <w:pPr>
              <w:pStyle w:val="Testo"/>
              <w:spacing w:after="0" w:line="240" w:lineRule="auto"/>
              <w:rPr>
                <w:rFonts w:ascii="Times New Roman" w:hAnsi="Times New Roman"/>
                <w:b/>
                <w:sz w:val="22"/>
                <w:szCs w:val="22"/>
              </w:rPr>
            </w:pPr>
            <w:r w:rsidRPr="00FD54F1">
              <w:rPr>
                <w:rFonts w:ascii="Times New Roman" w:hAnsi="Times New Roman"/>
                <w:b/>
                <w:sz w:val="22"/>
                <w:szCs w:val="22"/>
              </w:rPr>
              <w:t>[</w:t>
            </w:r>
            <w:r w:rsidRPr="00FD54F1">
              <w:rPr>
                <w:rFonts w:ascii="Times New Roman" w:hAnsi="Times New Roman"/>
                <w:sz w:val="22"/>
                <w:szCs w:val="22"/>
                <w:highlight w:val="lightGray"/>
              </w:rPr>
              <w:t>…</w:t>
            </w:r>
            <w:r w:rsidRPr="00FD54F1">
              <w:rPr>
                <w:rFonts w:ascii="Times New Roman" w:hAnsi="Times New Roman"/>
                <w:b/>
                <w:sz w:val="22"/>
                <w:szCs w:val="22"/>
              </w:rPr>
              <w:t>]</w:t>
            </w:r>
          </w:p>
        </w:tc>
        <w:tc>
          <w:tcPr>
            <w:tcW w:w="4730" w:type="dxa"/>
          </w:tcPr>
          <w:p w:rsidR="00455A7C" w:rsidRPr="00FD54F1" w:rsidRDefault="00455A7C" w:rsidP="00455A7C">
            <w:pPr>
              <w:pStyle w:val="Testo"/>
              <w:spacing w:after="0" w:line="240" w:lineRule="auto"/>
              <w:jc w:val="left"/>
              <w:rPr>
                <w:rFonts w:ascii="Times New Roman" w:hAnsi="Times New Roman"/>
                <w:b/>
                <w:sz w:val="22"/>
                <w:szCs w:val="22"/>
              </w:rPr>
            </w:pPr>
            <w:r w:rsidRPr="00FD54F1">
              <w:rPr>
                <w:rFonts w:ascii="Times New Roman" w:hAnsi="Times New Roman"/>
                <w:b/>
                <w:sz w:val="22"/>
                <w:szCs w:val="22"/>
              </w:rPr>
              <w:t>[</w:t>
            </w:r>
            <w:r w:rsidRPr="00FD54F1">
              <w:rPr>
                <w:rFonts w:ascii="Times New Roman" w:hAnsi="Times New Roman"/>
                <w:sz w:val="22"/>
                <w:szCs w:val="22"/>
                <w:highlight w:val="lightGray"/>
              </w:rPr>
              <w:t>……………………</w:t>
            </w:r>
            <w:r w:rsidRPr="00FD54F1">
              <w:rPr>
                <w:rFonts w:ascii="Times New Roman" w:hAnsi="Times New Roman"/>
                <w:b/>
                <w:sz w:val="22"/>
                <w:szCs w:val="22"/>
              </w:rPr>
              <w:t>]</w:t>
            </w:r>
          </w:p>
        </w:tc>
        <w:tc>
          <w:tcPr>
            <w:tcW w:w="725" w:type="dxa"/>
            <w:tcBorders>
              <w:top w:val="single" w:sz="4" w:space="0" w:color="auto"/>
              <w:bottom w:val="single" w:sz="4" w:space="0" w:color="auto"/>
            </w:tcBorders>
          </w:tcPr>
          <w:p w:rsidR="00455A7C" w:rsidRPr="00FD54F1" w:rsidRDefault="00455A7C" w:rsidP="00455A7C">
            <w:pPr>
              <w:pStyle w:val="Testo"/>
              <w:spacing w:after="0" w:line="240" w:lineRule="auto"/>
              <w:rPr>
                <w:rFonts w:ascii="Times New Roman" w:hAnsi="Times New Roman"/>
                <w:sz w:val="22"/>
                <w:szCs w:val="22"/>
              </w:rPr>
            </w:pPr>
          </w:p>
        </w:tc>
        <w:tc>
          <w:tcPr>
            <w:tcW w:w="871"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0"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1"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724"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1016"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3439" w:type="dxa"/>
            <w:tcBorders>
              <w:top w:val="single" w:sz="4" w:space="0" w:color="auto"/>
              <w:bottom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r>
      <w:tr w:rsidR="00455A7C" w:rsidRPr="00FD54F1">
        <w:tblPrEx>
          <w:tblBorders>
            <w:insideH w:val="single" w:sz="6" w:space="0" w:color="auto"/>
          </w:tblBorders>
        </w:tblPrEx>
        <w:trPr>
          <w:trHeight w:val="83"/>
          <w:jc w:val="center"/>
        </w:trPr>
        <w:tc>
          <w:tcPr>
            <w:tcW w:w="638" w:type="dxa"/>
          </w:tcPr>
          <w:p w:rsidR="00455A7C" w:rsidRPr="00FD54F1" w:rsidRDefault="00455A7C" w:rsidP="00455A7C">
            <w:pPr>
              <w:pStyle w:val="Testo"/>
              <w:spacing w:after="0" w:line="240" w:lineRule="auto"/>
              <w:rPr>
                <w:rFonts w:ascii="Times New Roman" w:hAnsi="Times New Roman"/>
                <w:sz w:val="22"/>
                <w:szCs w:val="22"/>
              </w:rPr>
            </w:pPr>
            <w:r>
              <w:rPr>
                <w:rFonts w:ascii="Times New Roman" w:hAnsi="Times New Roman"/>
                <w:sz w:val="22"/>
                <w:szCs w:val="22"/>
              </w:rPr>
              <w:t>…</w:t>
            </w:r>
          </w:p>
        </w:tc>
        <w:tc>
          <w:tcPr>
            <w:tcW w:w="638" w:type="dxa"/>
          </w:tcPr>
          <w:p w:rsidR="00455A7C" w:rsidRPr="00FD54F1" w:rsidRDefault="00455A7C" w:rsidP="00455A7C">
            <w:pPr>
              <w:pStyle w:val="Testo"/>
              <w:spacing w:after="0" w:line="240" w:lineRule="auto"/>
              <w:rPr>
                <w:rFonts w:ascii="Times New Roman" w:hAnsi="Times New Roman"/>
                <w:b/>
                <w:sz w:val="22"/>
                <w:szCs w:val="22"/>
              </w:rPr>
            </w:pPr>
            <w:r>
              <w:rPr>
                <w:rFonts w:ascii="Times New Roman" w:hAnsi="Times New Roman"/>
                <w:b/>
                <w:sz w:val="22"/>
                <w:szCs w:val="22"/>
              </w:rPr>
              <w:t>…</w:t>
            </w:r>
          </w:p>
        </w:tc>
        <w:tc>
          <w:tcPr>
            <w:tcW w:w="4730" w:type="dxa"/>
          </w:tcPr>
          <w:p w:rsidR="00455A7C" w:rsidRPr="00FD54F1" w:rsidRDefault="00455A7C" w:rsidP="00455A7C">
            <w:pPr>
              <w:pStyle w:val="Testo"/>
              <w:spacing w:after="0" w:line="240" w:lineRule="auto"/>
              <w:jc w:val="left"/>
              <w:rPr>
                <w:rFonts w:ascii="Times New Roman" w:hAnsi="Times New Roman"/>
                <w:b/>
                <w:sz w:val="22"/>
                <w:szCs w:val="22"/>
              </w:rPr>
            </w:pPr>
            <w:r>
              <w:rPr>
                <w:rFonts w:ascii="Times New Roman" w:hAnsi="Times New Roman"/>
                <w:b/>
                <w:sz w:val="22"/>
                <w:szCs w:val="22"/>
              </w:rPr>
              <w:t>…</w:t>
            </w:r>
          </w:p>
        </w:tc>
        <w:tc>
          <w:tcPr>
            <w:tcW w:w="725" w:type="dxa"/>
            <w:tcBorders>
              <w:top w:val="single" w:sz="4" w:space="0" w:color="auto"/>
            </w:tcBorders>
          </w:tcPr>
          <w:p w:rsidR="00455A7C" w:rsidRPr="00FD54F1" w:rsidRDefault="00455A7C" w:rsidP="00455A7C">
            <w:pPr>
              <w:pStyle w:val="Testo"/>
              <w:spacing w:after="0" w:line="240" w:lineRule="auto"/>
              <w:rPr>
                <w:rFonts w:ascii="Times New Roman" w:hAnsi="Times New Roman"/>
                <w:sz w:val="22"/>
                <w:szCs w:val="22"/>
              </w:rPr>
            </w:pPr>
          </w:p>
        </w:tc>
        <w:tc>
          <w:tcPr>
            <w:tcW w:w="871"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0" w:type="dxa"/>
          </w:tcPr>
          <w:p w:rsidR="00455A7C" w:rsidRPr="00FD54F1" w:rsidRDefault="00455A7C" w:rsidP="00455A7C">
            <w:pPr>
              <w:pStyle w:val="Testo"/>
              <w:spacing w:after="0" w:line="240" w:lineRule="auto"/>
              <w:jc w:val="right"/>
              <w:rPr>
                <w:rFonts w:ascii="Times New Roman" w:hAnsi="Times New Roman"/>
                <w:sz w:val="22"/>
                <w:szCs w:val="22"/>
              </w:rPr>
            </w:pPr>
          </w:p>
        </w:tc>
        <w:tc>
          <w:tcPr>
            <w:tcW w:w="871" w:type="dxa"/>
            <w:tcBorders>
              <w:top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724" w:type="dxa"/>
            <w:tcBorders>
              <w:top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1016" w:type="dxa"/>
            <w:tcBorders>
              <w:top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c>
          <w:tcPr>
            <w:tcW w:w="3439" w:type="dxa"/>
            <w:tcBorders>
              <w:top w:val="single" w:sz="4" w:space="0" w:color="auto"/>
            </w:tcBorders>
          </w:tcPr>
          <w:p w:rsidR="00455A7C" w:rsidRPr="00FD54F1" w:rsidRDefault="00455A7C" w:rsidP="00455A7C">
            <w:pPr>
              <w:pStyle w:val="Testo"/>
              <w:spacing w:after="0" w:line="240" w:lineRule="auto"/>
              <w:jc w:val="right"/>
              <w:rPr>
                <w:rFonts w:ascii="Times New Roman" w:hAnsi="Times New Roman"/>
                <w:sz w:val="22"/>
                <w:szCs w:val="22"/>
              </w:rPr>
            </w:pPr>
          </w:p>
        </w:tc>
      </w:tr>
    </w:tbl>
    <w:p w:rsidR="00455A7C" w:rsidRPr="00FD54F1" w:rsidRDefault="00455A7C" w:rsidP="00455A7C">
      <w:pPr>
        <w:tabs>
          <w:tab w:val="left" w:pos="3402"/>
        </w:tabs>
        <w:rPr>
          <w:sz w:val="22"/>
        </w:rPr>
      </w:pPr>
      <w:r>
        <w:rPr>
          <w:sz w:val="22"/>
        </w:rPr>
        <w:t>*Mevcut olmayan sütunları çıkarınız.</w:t>
      </w:r>
    </w:p>
    <w:p w:rsidR="00455A7C" w:rsidRDefault="00455A7C" w:rsidP="00455A7C">
      <w:pPr>
        <w:tabs>
          <w:tab w:val="left" w:pos="3402"/>
        </w:tabs>
        <w:rPr>
          <w:sz w:val="22"/>
          <w:u w:val="single"/>
        </w:rPr>
      </w:pPr>
    </w:p>
    <w:p w:rsidR="004C723B" w:rsidRPr="004C723B" w:rsidRDefault="004C723B" w:rsidP="004C723B">
      <w:pPr>
        <w:rPr>
          <w:sz w:val="22"/>
          <w:highlight w:val="lightGray"/>
        </w:rPr>
      </w:pPr>
      <w:r w:rsidRPr="004C723B">
        <w:rPr>
          <w:sz w:val="22"/>
          <w:highlight w:val="lightGray"/>
        </w:rPr>
        <w:t xml:space="preserve">Yukarıda marka ve modeli belirtilen cihaz ve aksesuarlarının </w:t>
      </w:r>
      <w:r w:rsidRPr="00180A73">
        <w:rPr>
          <w:sz w:val="22"/>
          <w:highlight w:val="lightGray"/>
        </w:rPr>
        <w:t>teslim, kurulum ve test işlemleri tamamlanmış</w:t>
      </w:r>
      <w:r>
        <w:rPr>
          <w:sz w:val="22"/>
          <w:highlight w:val="lightGray"/>
        </w:rPr>
        <w:t xml:space="preserve">, </w:t>
      </w:r>
      <w:r w:rsidRPr="004C723B">
        <w:rPr>
          <w:sz w:val="22"/>
          <w:highlight w:val="lightGray"/>
        </w:rPr>
        <w:t>muayene ve inceleme</w:t>
      </w:r>
      <w:r>
        <w:rPr>
          <w:sz w:val="22"/>
          <w:highlight w:val="lightGray"/>
        </w:rPr>
        <w:t xml:space="preserve">leri yapılmış </w:t>
      </w:r>
      <w:r w:rsidRPr="00180A73">
        <w:rPr>
          <w:sz w:val="22"/>
          <w:highlight w:val="lightGray"/>
        </w:rPr>
        <w:t xml:space="preserve">ve teknik şartnameye </w:t>
      </w:r>
      <w:r w:rsidRPr="004C723B">
        <w:rPr>
          <w:sz w:val="22"/>
          <w:highlight w:val="lightGray"/>
        </w:rPr>
        <w:t>uygun olduğu, kabule engel olabilecek herhangi bir eksik, kusur veya arızanın bulunmadığı tespit edilmiştir.</w:t>
      </w:r>
    </w:p>
    <w:p w:rsidR="004C723B" w:rsidRPr="00762040" w:rsidRDefault="004C723B" w:rsidP="004C723B">
      <w:pPr>
        <w:rPr>
          <w:b/>
          <w:color w:val="000000"/>
          <w:sz w:val="22"/>
        </w:rPr>
      </w:pPr>
      <w:r w:rsidRPr="00180A73">
        <w:rPr>
          <w:sz w:val="22"/>
          <w:highlight w:val="lightGray"/>
        </w:rPr>
        <w:t>Tedarikçi garanti süresinde içinde mallara ait garanti kapsamına giren tüm kusurları ve hasarları çözmüştür.</w:t>
      </w:r>
    </w:p>
    <w:p w:rsidR="004C723B" w:rsidRPr="00033B0C" w:rsidRDefault="004C723B" w:rsidP="00C23AB6">
      <w:pPr>
        <w:rPr>
          <w:rFonts w:ascii="Arial"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0"/>
        <w:gridCol w:w="4621"/>
      </w:tblGrid>
      <w:tr w:rsidR="004C723B" w:rsidRPr="0065039C" w:rsidTr="0065039C">
        <w:tc>
          <w:tcPr>
            <w:tcW w:w="13861" w:type="dxa"/>
            <w:gridSpan w:val="3"/>
            <w:shd w:val="clear" w:color="auto" w:fill="auto"/>
          </w:tcPr>
          <w:p w:rsidR="004C723B" w:rsidRPr="0065039C" w:rsidRDefault="004C723B" w:rsidP="0065039C">
            <w:pPr>
              <w:tabs>
                <w:tab w:val="left" w:pos="3402"/>
              </w:tabs>
              <w:jc w:val="center"/>
              <w:rPr>
                <w:sz w:val="22"/>
                <w:u w:val="single"/>
              </w:rPr>
            </w:pPr>
            <w:r w:rsidRPr="0065039C">
              <w:rPr>
                <w:b/>
                <w:sz w:val="22"/>
                <w:u w:val="single"/>
              </w:rPr>
              <w:t>KABUL KOMİSYONU</w:t>
            </w:r>
          </w:p>
        </w:tc>
      </w:tr>
      <w:tr w:rsidR="004C723B" w:rsidRPr="0065039C" w:rsidTr="0065039C">
        <w:tc>
          <w:tcPr>
            <w:tcW w:w="4620" w:type="dxa"/>
            <w:shd w:val="clear" w:color="auto" w:fill="auto"/>
          </w:tcPr>
          <w:p w:rsidR="004C723B" w:rsidRPr="0065039C" w:rsidRDefault="004C723B" w:rsidP="0065039C">
            <w:pPr>
              <w:tabs>
                <w:tab w:val="left" w:pos="3402"/>
              </w:tabs>
              <w:jc w:val="center"/>
              <w:rPr>
                <w:sz w:val="22"/>
                <w:u w:val="single"/>
              </w:rPr>
            </w:pPr>
            <w:r w:rsidRPr="0065039C">
              <w:rPr>
                <w:sz w:val="22"/>
                <w:u w:val="single"/>
              </w:rPr>
              <w:t>Üye Adı</w:t>
            </w:r>
          </w:p>
          <w:p w:rsidR="004C723B" w:rsidRPr="0065039C" w:rsidRDefault="004C723B" w:rsidP="0065039C">
            <w:pPr>
              <w:tabs>
                <w:tab w:val="left" w:pos="3402"/>
              </w:tabs>
              <w:jc w:val="center"/>
              <w:rPr>
                <w:sz w:val="22"/>
                <w:u w:val="single"/>
              </w:rPr>
            </w:pPr>
            <w:r w:rsidRPr="0065039C">
              <w:rPr>
                <w:sz w:val="22"/>
                <w:u w:val="single"/>
              </w:rPr>
              <w:t>İmza</w:t>
            </w:r>
          </w:p>
        </w:tc>
        <w:tc>
          <w:tcPr>
            <w:tcW w:w="4620" w:type="dxa"/>
            <w:shd w:val="clear" w:color="auto" w:fill="auto"/>
          </w:tcPr>
          <w:p w:rsidR="004C723B" w:rsidRPr="0065039C" w:rsidRDefault="004C723B" w:rsidP="0065039C">
            <w:pPr>
              <w:tabs>
                <w:tab w:val="left" w:pos="3402"/>
              </w:tabs>
              <w:jc w:val="center"/>
              <w:rPr>
                <w:sz w:val="22"/>
                <w:u w:val="single"/>
              </w:rPr>
            </w:pPr>
            <w:r w:rsidRPr="0065039C">
              <w:rPr>
                <w:sz w:val="22"/>
                <w:u w:val="single"/>
              </w:rPr>
              <w:t>Üye Adı</w:t>
            </w:r>
          </w:p>
          <w:p w:rsidR="004C723B" w:rsidRPr="0065039C" w:rsidRDefault="004C723B" w:rsidP="0065039C">
            <w:pPr>
              <w:tabs>
                <w:tab w:val="left" w:pos="3402"/>
              </w:tabs>
              <w:jc w:val="center"/>
              <w:rPr>
                <w:sz w:val="22"/>
                <w:u w:val="single"/>
              </w:rPr>
            </w:pPr>
            <w:r w:rsidRPr="0065039C">
              <w:rPr>
                <w:sz w:val="22"/>
                <w:u w:val="single"/>
              </w:rPr>
              <w:t>İmza</w:t>
            </w:r>
          </w:p>
        </w:tc>
        <w:tc>
          <w:tcPr>
            <w:tcW w:w="4621" w:type="dxa"/>
            <w:shd w:val="clear" w:color="auto" w:fill="auto"/>
          </w:tcPr>
          <w:p w:rsidR="004C723B" w:rsidRPr="0065039C" w:rsidRDefault="004C723B" w:rsidP="0065039C">
            <w:pPr>
              <w:tabs>
                <w:tab w:val="left" w:pos="3402"/>
              </w:tabs>
              <w:jc w:val="center"/>
              <w:rPr>
                <w:sz w:val="22"/>
                <w:u w:val="single"/>
              </w:rPr>
            </w:pPr>
            <w:r w:rsidRPr="0065039C">
              <w:rPr>
                <w:sz w:val="22"/>
                <w:u w:val="single"/>
              </w:rPr>
              <w:t>Üye Adı</w:t>
            </w:r>
          </w:p>
          <w:p w:rsidR="004C723B" w:rsidRPr="0065039C" w:rsidRDefault="004C723B" w:rsidP="0065039C">
            <w:pPr>
              <w:tabs>
                <w:tab w:val="left" w:pos="3402"/>
              </w:tabs>
              <w:jc w:val="center"/>
              <w:rPr>
                <w:sz w:val="22"/>
                <w:u w:val="single"/>
              </w:rPr>
            </w:pPr>
            <w:r w:rsidRPr="0065039C">
              <w:rPr>
                <w:sz w:val="22"/>
                <w:u w:val="single"/>
              </w:rPr>
              <w:t>İmza</w:t>
            </w:r>
          </w:p>
        </w:tc>
      </w:tr>
    </w:tbl>
    <w:p w:rsidR="00C23AB6" w:rsidRDefault="00C23A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0"/>
        <w:gridCol w:w="4621"/>
      </w:tblGrid>
      <w:tr w:rsidR="00C23AB6" w:rsidRPr="0065039C" w:rsidTr="0065039C">
        <w:tc>
          <w:tcPr>
            <w:tcW w:w="13861" w:type="dxa"/>
            <w:gridSpan w:val="3"/>
            <w:shd w:val="clear" w:color="auto" w:fill="auto"/>
          </w:tcPr>
          <w:p w:rsidR="00C23AB6" w:rsidRPr="0065039C" w:rsidRDefault="00C23AB6" w:rsidP="0065039C">
            <w:pPr>
              <w:tabs>
                <w:tab w:val="left" w:pos="3402"/>
              </w:tabs>
              <w:jc w:val="center"/>
              <w:rPr>
                <w:b/>
                <w:sz w:val="22"/>
                <w:u w:val="single"/>
              </w:rPr>
            </w:pPr>
            <w:r w:rsidRPr="0065039C">
              <w:rPr>
                <w:b/>
                <w:sz w:val="22"/>
                <w:u w:val="single"/>
              </w:rPr>
              <w:t>ONAY</w:t>
            </w:r>
          </w:p>
        </w:tc>
      </w:tr>
      <w:tr w:rsidR="004C723B" w:rsidRPr="0065039C" w:rsidTr="0065039C">
        <w:tc>
          <w:tcPr>
            <w:tcW w:w="4620" w:type="dxa"/>
            <w:shd w:val="clear" w:color="auto" w:fill="auto"/>
          </w:tcPr>
          <w:p w:rsidR="004C723B" w:rsidRPr="0065039C" w:rsidRDefault="004C723B" w:rsidP="0065039C">
            <w:pPr>
              <w:tabs>
                <w:tab w:val="left" w:pos="3402"/>
              </w:tabs>
              <w:rPr>
                <w:sz w:val="22"/>
                <w:u w:val="single"/>
              </w:rPr>
            </w:pPr>
            <w:r w:rsidRPr="0065039C">
              <w:rPr>
                <w:sz w:val="22"/>
                <w:u w:val="single"/>
              </w:rPr>
              <w:t>Tedarikçi Adına:</w:t>
            </w:r>
          </w:p>
          <w:p w:rsidR="00C23AB6" w:rsidRPr="0065039C" w:rsidRDefault="00C23AB6" w:rsidP="0065039C">
            <w:pPr>
              <w:tabs>
                <w:tab w:val="left" w:pos="3402"/>
              </w:tabs>
              <w:rPr>
                <w:sz w:val="22"/>
                <w:u w:val="single"/>
              </w:rPr>
            </w:pPr>
            <w:r w:rsidRPr="0065039C">
              <w:rPr>
                <w:sz w:val="22"/>
                <w:u w:val="single"/>
              </w:rPr>
              <w:t>Yetkili Adı:</w:t>
            </w:r>
          </w:p>
          <w:p w:rsidR="00C23AB6" w:rsidRPr="0065039C" w:rsidRDefault="00C23AB6" w:rsidP="0065039C">
            <w:pPr>
              <w:tabs>
                <w:tab w:val="left" w:pos="3402"/>
              </w:tabs>
              <w:rPr>
                <w:sz w:val="22"/>
                <w:u w:val="single"/>
              </w:rPr>
            </w:pPr>
            <w:r w:rsidRPr="0065039C">
              <w:rPr>
                <w:sz w:val="22"/>
                <w:u w:val="single"/>
              </w:rPr>
              <w:t>İmza:</w:t>
            </w:r>
          </w:p>
        </w:tc>
        <w:tc>
          <w:tcPr>
            <w:tcW w:w="4620" w:type="dxa"/>
            <w:shd w:val="clear" w:color="auto" w:fill="auto"/>
          </w:tcPr>
          <w:p w:rsidR="004C723B" w:rsidRPr="0065039C" w:rsidRDefault="004C723B" w:rsidP="0065039C">
            <w:pPr>
              <w:tabs>
                <w:tab w:val="left" w:pos="3402"/>
              </w:tabs>
              <w:rPr>
                <w:sz w:val="22"/>
                <w:u w:val="single"/>
              </w:rPr>
            </w:pPr>
            <w:r w:rsidRPr="0065039C">
              <w:rPr>
                <w:sz w:val="22"/>
                <w:u w:val="single"/>
              </w:rPr>
              <w:t>Sözleşme Makamı Adına:</w:t>
            </w:r>
          </w:p>
          <w:p w:rsidR="00C23AB6" w:rsidRPr="0065039C" w:rsidRDefault="00C23AB6" w:rsidP="0065039C">
            <w:pPr>
              <w:tabs>
                <w:tab w:val="left" w:pos="3402"/>
              </w:tabs>
              <w:rPr>
                <w:sz w:val="22"/>
                <w:u w:val="single"/>
              </w:rPr>
            </w:pPr>
            <w:r w:rsidRPr="0065039C">
              <w:rPr>
                <w:sz w:val="22"/>
                <w:u w:val="single"/>
              </w:rPr>
              <w:t>Yetkili Adı:</w:t>
            </w:r>
          </w:p>
          <w:p w:rsidR="00C23AB6" w:rsidRPr="0065039C" w:rsidRDefault="00C23AB6" w:rsidP="0065039C">
            <w:pPr>
              <w:tabs>
                <w:tab w:val="left" w:pos="3402"/>
              </w:tabs>
              <w:rPr>
                <w:sz w:val="22"/>
                <w:u w:val="single"/>
              </w:rPr>
            </w:pPr>
            <w:r w:rsidRPr="0065039C">
              <w:rPr>
                <w:sz w:val="22"/>
                <w:u w:val="single"/>
              </w:rPr>
              <w:t>İmza:</w:t>
            </w:r>
          </w:p>
        </w:tc>
        <w:tc>
          <w:tcPr>
            <w:tcW w:w="4621" w:type="dxa"/>
            <w:shd w:val="clear" w:color="auto" w:fill="auto"/>
          </w:tcPr>
          <w:p w:rsidR="00C23AB6" w:rsidRPr="0065039C" w:rsidRDefault="004C723B" w:rsidP="0065039C">
            <w:pPr>
              <w:tabs>
                <w:tab w:val="left" w:pos="3402"/>
              </w:tabs>
              <w:rPr>
                <w:sz w:val="22"/>
              </w:rPr>
            </w:pPr>
            <w:r w:rsidRPr="0065039C">
              <w:rPr>
                <w:sz w:val="22"/>
              </w:rPr>
              <w:t>Kabul Tarihi:</w:t>
            </w:r>
          </w:p>
          <w:p w:rsidR="004C723B" w:rsidRPr="0065039C" w:rsidRDefault="004C723B" w:rsidP="0065039C">
            <w:pPr>
              <w:tabs>
                <w:tab w:val="left" w:pos="3402"/>
              </w:tabs>
              <w:rPr>
                <w:sz w:val="22"/>
              </w:rPr>
            </w:pPr>
            <w:proofErr w:type="gramStart"/>
            <w:r w:rsidRPr="0065039C">
              <w:rPr>
                <w:sz w:val="22"/>
              </w:rPr>
              <w:t>………………….</w:t>
            </w:r>
            <w:proofErr w:type="gramEnd"/>
          </w:p>
          <w:p w:rsidR="004C723B" w:rsidRPr="0065039C" w:rsidRDefault="004C723B" w:rsidP="0065039C">
            <w:pPr>
              <w:tabs>
                <w:tab w:val="left" w:pos="3402"/>
              </w:tabs>
              <w:jc w:val="center"/>
              <w:rPr>
                <w:sz w:val="22"/>
                <w:u w:val="single"/>
              </w:rPr>
            </w:pPr>
          </w:p>
        </w:tc>
      </w:tr>
    </w:tbl>
    <w:p w:rsidR="008154D7" w:rsidRDefault="008154D7"/>
    <w:sectPr w:rsidR="008154D7" w:rsidSect="00455A7C">
      <w:headerReference w:type="default" r:id="rId11"/>
      <w:footerReference w:type="default" r:id="rId12"/>
      <w:pgSz w:w="16840" w:h="11907" w:orient="landscape" w:code="9"/>
      <w:pgMar w:top="1134" w:right="1701" w:bottom="1134" w:left="1418" w:header="1134"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322" w:rsidRDefault="003A1322">
      <w:r>
        <w:separator/>
      </w:r>
    </w:p>
  </w:endnote>
  <w:endnote w:type="continuationSeparator" w:id="0">
    <w:p w:rsidR="003A1322" w:rsidRDefault="003A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590" w:rsidRDefault="00D11590" w:rsidP="00455A7C">
    <w:pPr>
      <w:pStyle w:val="Altbilgi"/>
      <w:jc w:val="right"/>
    </w:pPr>
    <w:r>
      <w:t xml:space="preserve">Sayfa </w:t>
    </w:r>
    <w:r>
      <w:fldChar w:fldCharType="begin"/>
    </w:r>
    <w:r>
      <w:instrText xml:space="preserve"> PAGE </w:instrText>
    </w:r>
    <w:r>
      <w:fldChar w:fldCharType="separate"/>
    </w:r>
    <w:r w:rsidR="00D879CE">
      <w:rPr>
        <w:noProof/>
      </w:rPr>
      <w:t>2</w:t>
    </w:r>
    <w:r>
      <w:fldChar w:fldCharType="end"/>
    </w:r>
    <w:r>
      <w:t xml:space="preserve"> / </w:t>
    </w:r>
    <w:r w:rsidR="003A1322">
      <w:fldChar w:fldCharType="begin"/>
    </w:r>
    <w:r w:rsidR="003A1322">
      <w:instrText xml:space="preserve"> NUMPAGES </w:instrText>
    </w:r>
    <w:r w:rsidR="003A1322">
      <w:fldChar w:fldCharType="separate"/>
    </w:r>
    <w:r w:rsidR="00D879CE">
      <w:rPr>
        <w:noProof/>
      </w:rPr>
      <w:t>4</w:t>
    </w:r>
    <w:r w:rsidR="003A1322">
      <w:rPr>
        <w:noProof/>
      </w:rPr>
      <w:fldChar w:fldCharType="end"/>
    </w:r>
  </w:p>
  <w:p w:rsidR="00D11590" w:rsidRDefault="00D11590" w:rsidP="00455A7C">
    <w:pPr>
      <w:pStyle w:val="Altbilgi"/>
      <w:jc w:val="right"/>
    </w:pPr>
    <w:r w:rsidRPr="009D1B85">
      <w:rPr>
        <w:highlight w:val="lightGray"/>
      </w:rPr>
      <w:t>PARAF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590" w:rsidRDefault="00D11590" w:rsidP="00455A7C">
    <w:pPr>
      <w:pStyle w:val="Altbilgi"/>
      <w:jc w:val="right"/>
    </w:pPr>
    <w:r>
      <w:t xml:space="preserve">Sayfa </w:t>
    </w:r>
    <w:r>
      <w:fldChar w:fldCharType="begin"/>
    </w:r>
    <w:r>
      <w:instrText xml:space="preserve"> PAGE </w:instrText>
    </w:r>
    <w:r>
      <w:fldChar w:fldCharType="separate"/>
    </w:r>
    <w:r>
      <w:rPr>
        <w:noProof/>
      </w:rPr>
      <w:t>1</w:t>
    </w:r>
    <w:r>
      <w:fldChar w:fldCharType="end"/>
    </w:r>
    <w:r>
      <w:t xml:space="preserve"> / </w:t>
    </w:r>
    <w:r w:rsidR="003A1322">
      <w:fldChar w:fldCharType="begin"/>
    </w:r>
    <w:r w:rsidR="003A1322">
      <w:instrText xml:space="preserve"> NUMPAGES </w:instrText>
    </w:r>
    <w:r w:rsidR="003A1322">
      <w:fldChar w:fldCharType="separate"/>
    </w:r>
    <w:r>
      <w:rPr>
        <w:noProof/>
      </w:rPr>
      <w:t>2</w:t>
    </w:r>
    <w:r w:rsidR="003A1322">
      <w:rPr>
        <w:noProof/>
      </w:rPr>
      <w:fldChar w:fldCharType="end"/>
    </w:r>
  </w:p>
  <w:p w:rsidR="00D11590" w:rsidRDefault="00D11590" w:rsidP="00455A7C">
    <w:pPr>
      <w:pStyle w:val="Altbilgi"/>
      <w:jc w:val="right"/>
    </w:pPr>
    <w:r w:rsidRPr="00F25D5A">
      <w:rPr>
        <w:highlight w:val="lightGray"/>
      </w:rPr>
      <w:t>PARAF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590" w:rsidRDefault="00D11590" w:rsidP="00455A7C">
    <w:pPr>
      <w:pStyle w:val="Altbilgi"/>
      <w:jc w:val="right"/>
    </w:pPr>
    <w:r>
      <w:t xml:space="preserve">Sayfa </w:t>
    </w:r>
    <w:r>
      <w:fldChar w:fldCharType="begin"/>
    </w:r>
    <w:r>
      <w:instrText xml:space="preserve"> PAGE </w:instrText>
    </w:r>
    <w:r>
      <w:fldChar w:fldCharType="separate"/>
    </w:r>
    <w:r w:rsidR="00D879CE">
      <w:rPr>
        <w:noProof/>
      </w:rPr>
      <w:t>4</w:t>
    </w:r>
    <w:r>
      <w:fldChar w:fldCharType="end"/>
    </w:r>
    <w:r>
      <w:t xml:space="preserve"> / </w:t>
    </w:r>
    <w:r w:rsidR="003A1322">
      <w:fldChar w:fldCharType="begin"/>
    </w:r>
    <w:r w:rsidR="003A1322">
      <w:instrText xml:space="preserve"> NUMPAGES </w:instrText>
    </w:r>
    <w:r w:rsidR="003A1322">
      <w:fldChar w:fldCharType="separate"/>
    </w:r>
    <w:r w:rsidR="00D879CE">
      <w:rPr>
        <w:noProof/>
      </w:rPr>
      <w:t>4</w:t>
    </w:r>
    <w:r w:rsidR="003A1322">
      <w:rPr>
        <w:noProof/>
      </w:rPr>
      <w:fldChar w:fldCharType="end"/>
    </w:r>
  </w:p>
  <w:p w:rsidR="00D11590" w:rsidRDefault="00D11590" w:rsidP="00455A7C">
    <w:pPr>
      <w:pStyle w:val="Altbilgi"/>
      <w:jc w:val="right"/>
    </w:pPr>
    <w:r w:rsidRPr="009D1B85">
      <w:rPr>
        <w:highlight w:val="lightGray"/>
      </w:rPr>
      <w:t>PARAF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322" w:rsidRDefault="003A1322">
      <w:r>
        <w:separator/>
      </w:r>
    </w:p>
  </w:footnote>
  <w:footnote w:type="continuationSeparator" w:id="0">
    <w:p w:rsidR="003A1322" w:rsidRDefault="003A1322">
      <w:r>
        <w:continuationSeparator/>
      </w:r>
    </w:p>
  </w:footnote>
  <w:footnote w:id="1">
    <w:p w:rsidR="00D11590" w:rsidRPr="00424E05" w:rsidRDefault="00D11590">
      <w:pPr>
        <w:pStyle w:val="DipnotMetni"/>
        <w:rPr>
          <w:sz w:val="16"/>
          <w:szCs w:val="16"/>
        </w:rPr>
      </w:pPr>
      <w:r w:rsidRPr="00424E05">
        <w:rPr>
          <w:rStyle w:val="DipnotBavurusu"/>
          <w:sz w:val="16"/>
          <w:szCs w:val="16"/>
        </w:rPr>
        <w:footnoteRef/>
      </w:r>
      <w:r w:rsidRPr="00424E05">
        <w:rPr>
          <w:sz w:val="16"/>
          <w:szCs w:val="16"/>
        </w:rPr>
        <w:t xml:space="preserve"> Davet mektubu gönderilirken yazılmayacak.</w:t>
      </w:r>
    </w:p>
  </w:footnote>
  <w:footnote w:id="2">
    <w:p w:rsidR="00BD2FFD" w:rsidRPr="00424E05" w:rsidRDefault="00BD2FFD" w:rsidP="00BD2FFD">
      <w:pPr>
        <w:pStyle w:val="DipnotMetni"/>
        <w:rPr>
          <w:sz w:val="16"/>
          <w:szCs w:val="16"/>
        </w:rPr>
      </w:pPr>
      <w:r w:rsidRPr="00424E05">
        <w:rPr>
          <w:rStyle w:val="DipnotBavurusu"/>
          <w:sz w:val="16"/>
          <w:szCs w:val="16"/>
        </w:rPr>
        <w:footnoteRef/>
      </w:r>
      <w:r w:rsidRPr="00424E05">
        <w:rPr>
          <w:sz w:val="16"/>
          <w:szCs w:val="16"/>
        </w:rPr>
        <w:t xml:space="preserve"> </w:t>
      </w:r>
      <w:r w:rsidRPr="00424E05">
        <w:rPr>
          <w:rFonts w:ascii="Trebuchet MS" w:hAnsi="Trebuchet MS" w:cs="Tahoma"/>
          <w:sz w:val="16"/>
          <w:szCs w:val="16"/>
        </w:rPr>
        <w:t xml:space="preserve">Ön ödeme için </w:t>
      </w:r>
      <w:proofErr w:type="spellStart"/>
      <w:r w:rsidRPr="00424E05">
        <w:rPr>
          <w:rFonts w:ascii="Trebuchet MS" w:hAnsi="Trebuchet MS" w:cs="Tahoma"/>
          <w:sz w:val="16"/>
          <w:szCs w:val="16"/>
        </w:rPr>
        <w:t>İKGPRO’dan</w:t>
      </w:r>
      <w:proofErr w:type="spellEnd"/>
      <w:r w:rsidRPr="00424E05">
        <w:rPr>
          <w:rFonts w:ascii="Trebuchet MS" w:hAnsi="Trebuchet MS" w:cs="Tahoma"/>
          <w:sz w:val="16"/>
          <w:szCs w:val="16"/>
        </w:rPr>
        <w:t xml:space="preserve"> ön onay alınmalıdır.</w:t>
      </w:r>
    </w:p>
  </w:footnote>
  <w:footnote w:id="3">
    <w:p w:rsidR="00D11590" w:rsidRPr="00424E05" w:rsidRDefault="00D11590" w:rsidP="00D11590">
      <w:pPr>
        <w:pStyle w:val="DipnotMetni"/>
        <w:rPr>
          <w:sz w:val="16"/>
          <w:szCs w:val="16"/>
        </w:rPr>
      </w:pPr>
      <w:r w:rsidRPr="00424E05">
        <w:rPr>
          <w:rStyle w:val="DipnotBavurusu"/>
          <w:sz w:val="16"/>
          <w:szCs w:val="16"/>
        </w:rPr>
        <w:footnoteRef/>
      </w:r>
      <w:r w:rsidRPr="00424E05">
        <w:rPr>
          <w:sz w:val="16"/>
          <w:szCs w:val="16"/>
        </w:rPr>
        <w:t xml:space="preserve"> </w:t>
      </w:r>
      <w:r w:rsidRPr="00424E05">
        <w:rPr>
          <w:rFonts w:ascii="Trebuchet MS" w:hAnsi="Trebuchet MS" w:cs="Tahoma"/>
          <w:sz w:val="16"/>
          <w:szCs w:val="16"/>
        </w:rPr>
        <w:t>Genel bütçeli kamu kurum ve kuruluşları, özel bütçeli idareler ile sosyal güvenlik kurumları ve bunlara bağlı birimlerin hibe faydalanıcısı olması halinde bu kurumların üst idari amiri; bunlar dışında hibe faydalanıcısı kurumun temsil ve ilzama yetkili üst yetkilisi (örneğin, dernek veya vakıf başkanı gibi)</w:t>
      </w:r>
      <w:r w:rsidR="00BD2FFD" w:rsidRPr="00424E05">
        <w:rPr>
          <w:rFonts w:ascii="Trebuchet MS" w:hAnsi="Trebuchet MS" w:cs="Tahoma"/>
          <w:sz w:val="16"/>
          <w:szCs w:val="16"/>
        </w:rPr>
        <w:t xml:space="preserve"> tarafından imzalanmalıdır. Proje Koordinatörünün veya diğer uzmanların imzaları kabul edilmeyecektir. Sözleşme, İhale dosyasına örnek olarak eklenmeli; ihale değerlendirmesi sonuçlanmadan önce hiçbir tarafça imzalanmamalıdır.</w:t>
      </w:r>
    </w:p>
  </w:footnote>
  <w:footnote w:id="4">
    <w:p w:rsidR="00D11590" w:rsidRDefault="00D11590" w:rsidP="00D11590">
      <w:pPr>
        <w:pStyle w:val="DipnotMetni"/>
      </w:pPr>
      <w:r w:rsidRPr="00424E05">
        <w:rPr>
          <w:rStyle w:val="DipnotBavurusu"/>
          <w:sz w:val="16"/>
          <w:szCs w:val="16"/>
        </w:rPr>
        <w:footnoteRef/>
      </w:r>
      <w:r w:rsidRPr="00424E05">
        <w:rPr>
          <w:sz w:val="16"/>
          <w:szCs w:val="16"/>
        </w:rPr>
        <w:t xml:space="preserve"> </w:t>
      </w:r>
      <w:r w:rsidRPr="00424E05">
        <w:rPr>
          <w:rFonts w:ascii="Trebuchet MS" w:hAnsi="Trebuchet MS" w:cs="Tahoma"/>
          <w:sz w:val="16"/>
          <w:szCs w:val="16"/>
        </w:rPr>
        <w:t xml:space="preserve">Sadece </w:t>
      </w:r>
      <w:proofErr w:type="spellStart"/>
      <w:r w:rsidR="007A36D8">
        <w:rPr>
          <w:rFonts w:ascii="Trebuchet MS" w:hAnsi="Trebuchet MS" w:cs="Tahoma"/>
          <w:sz w:val="16"/>
          <w:szCs w:val="16"/>
        </w:rPr>
        <w:t>ATİK’ler</w:t>
      </w:r>
      <w:proofErr w:type="spellEnd"/>
      <w:r w:rsidR="007A36D8">
        <w:rPr>
          <w:rFonts w:ascii="Trebuchet MS" w:hAnsi="Trebuchet MS" w:cs="Tahoma"/>
          <w:sz w:val="16"/>
          <w:szCs w:val="16"/>
        </w:rPr>
        <w:t xml:space="preserve"> ile </w:t>
      </w:r>
      <w:r w:rsidRPr="00424E05">
        <w:rPr>
          <w:rFonts w:ascii="Trebuchet MS" w:hAnsi="Trebuchet MS" w:cs="Tahoma"/>
          <w:sz w:val="16"/>
          <w:szCs w:val="16"/>
        </w:rPr>
        <w:t>ÖTV’ye tabii malların ÖTV mükelleflerinden alımında gerekmektedir.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3" w:type="dxa"/>
      <w:tblInd w:w="108" w:type="dxa"/>
      <w:tblLayout w:type="fixed"/>
      <w:tblLook w:val="01E0" w:firstRow="1" w:lastRow="1" w:firstColumn="1" w:lastColumn="1" w:noHBand="0" w:noVBand="0"/>
    </w:tblPr>
    <w:tblGrid>
      <w:gridCol w:w="2539"/>
      <w:gridCol w:w="1910"/>
      <w:gridCol w:w="1121"/>
      <w:gridCol w:w="1121"/>
      <w:gridCol w:w="1121"/>
      <w:gridCol w:w="1121"/>
    </w:tblGrid>
    <w:tr w:rsidR="00D11590">
      <w:trPr>
        <w:trHeight w:val="945"/>
      </w:trPr>
      <w:tc>
        <w:tcPr>
          <w:tcW w:w="2539" w:type="dxa"/>
          <w:tcMar>
            <w:left w:w="57" w:type="dxa"/>
            <w:right w:w="57" w:type="dxa"/>
          </w:tcMar>
          <w:vAlign w:val="center"/>
        </w:tcPr>
        <w:p w:rsidR="00D11590" w:rsidRDefault="006C633F" w:rsidP="00455A7C">
          <w:pPr>
            <w:ind w:left="-108" w:right="-52"/>
            <w:rPr>
              <w:color w:val="808080"/>
            </w:rPr>
          </w:pPr>
          <w:r>
            <w:rPr>
              <w:noProof/>
              <w:lang w:eastAsia="tr-TR"/>
            </w:rPr>
            <w:drawing>
              <wp:inline distT="0" distB="0" distL="0" distR="0">
                <wp:extent cx="1419225" cy="581025"/>
                <wp:effectExtent l="0" t="0" r="0" b="0"/>
                <wp:docPr id="1" name="Resim 1" descr="AB%20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20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81025"/>
                        </a:xfrm>
                        <a:prstGeom prst="rect">
                          <a:avLst/>
                        </a:prstGeom>
                        <a:noFill/>
                        <a:ln>
                          <a:noFill/>
                        </a:ln>
                      </pic:spPr>
                    </pic:pic>
                  </a:graphicData>
                </a:graphic>
              </wp:inline>
            </w:drawing>
          </w:r>
        </w:p>
      </w:tc>
      <w:tc>
        <w:tcPr>
          <w:tcW w:w="1910" w:type="dxa"/>
          <w:tcMar>
            <w:left w:w="57" w:type="dxa"/>
            <w:right w:w="57" w:type="dxa"/>
          </w:tcMar>
          <w:vAlign w:val="center"/>
        </w:tcPr>
        <w:p w:rsidR="00D11590" w:rsidRPr="008F39DF" w:rsidRDefault="00D11590" w:rsidP="00455A7C">
          <w:pPr>
            <w:jc w:val="center"/>
            <w:rPr>
              <w:rFonts w:ascii="Arial" w:hAnsi="Arial"/>
              <w:color w:val="000000"/>
              <w:sz w:val="14"/>
              <w:szCs w:val="14"/>
            </w:rPr>
          </w:pPr>
        </w:p>
      </w:tc>
      <w:tc>
        <w:tcPr>
          <w:tcW w:w="1121" w:type="dxa"/>
          <w:tcMar>
            <w:left w:w="57" w:type="dxa"/>
            <w:right w:w="57" w:type="dxa"/>
          </w:tcMar>
          <w:vAlign w:val="center"/>
        </w:tcPr>
        <w:p w:rsidR="00D11590" w:rsidRPr="002073FB" w:rsidRDefault="006C633F" w:rsidP="00455A7C">
          <w:pPr>
            <w:ind w:right="-108"/>
            <w:rPr>
              <w:color w:val="000000"/>
            </w:rPr>
          </w:pPr>
          <w:r>
            <w:rPr>
              <w:noProof/>
              <w:lang w:eastAsia="tr-TR"/>
            </w:rPr>
            <w:drawing>
              <wp:inline distT="0" distB="0" distL="0" distR="0">
                <wp:extent cx="685800" cy="60007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0075"/>
                        </a:xfrm>
                        <a:prstGeom prst="rect">
                          <a:avLst/>
                        </a:prstGeom>
                        <a:noFill/>
                        <a:ln>
                          <a:noFill/>
                        </a:ln>
                      </pic:spPr>
                    </pic:pic>
                  </a:graphicData>
                </a:graphic>
              </wp:inline>
            </w:drawing>
          </w:r>
        </w:p>
      </w:tc>
      <w:tc>
        <w:tcPr>
          <w:tcW w:w="1121" w:type="dxa"/>
          <w:tcMar>
            <w:left w:w="57" w:type="dxa"/>
            <w:right w:w="57" w:type="dxa"/>
          </w:tcMar>
          <w:vAlign w:val="center"/>
        </w:tcPr>
        <w:p w:rsidR="00D11590" w:rsidRPr="002073FB" w:rsidRDefault="006C633F" w:rsidP="00455A7C">
          <w:pPr>
            <w:ind w:right="-108"/>
            <w:jc w:val="center"/>
            <w:rPr>
              <w:color w:val="000000"/>
            </w:rPr>
          </w:pPr>
          <w:r>
            <w:rPr>
              <w:noProof/>
              <w:lang w:eastAsia="tr-TR"/>
            </w:rPr>
            <w:drawing>
              <wp:inline distT="0" distB="0" distL="0" distR="0">
                <wp:extent cx="676275" cy="466725"/>
                <wp:effectExtent l="0" t="0" r="0" b="0"/>
                <wp:docPr id="3" name="Resim 3" descr="CFCU1%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FCU1%5b1%5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466725"/>
                        </a:xfrm>
                        <a:prstGeom prst="rect">
                          <a:avLst/>
                        </a:prstGeom>
                        <a:noFill/>
                        <a:ln>
                          <a:noFill/>
                        </a:ln>
                      </pic:spPr>
                    </pic:pic>
                  </a:graphicData>
                </a:graphic>
              </wp:inline>
            </w:drawing>
          </w:r>
        </w:p>
      </w:tc>
      <w:tc>
        <w:tcPr>
          <w:tcW w:w="1121" w:type="dxa"/>
          <w:vAlign w:val="center"/>
        </w:tcPr>
        <w:p w:rsidR="00D11590" w:rsidRPr="00C25F39" w:rsidRDefault="00D11590" w:rsidP="00455A7C">
          <w:pPr>
            <w:ind w:right="-108"/>
            <w:jc w:val="center"/>
            <w:rPr>
              <w:color w:val="000000"/>
              <w:highlight w:val="lightGray"/>
            </w:rPr>
          </w:pPr>
          <w:r w:rsidRPr="00C25F39">
            <w:rPr>
              <w:color w:val="000000"/>
              <w:highlight w:val="lightGray"/>
            </w:rPr>
            <w:t>Logo of</w:t>
          </w:r>
        </w:p>
        <w:p w:rsidR="00D11590" w:rsidRPr="00CF692E" w:rsidRDefault="00D11590" w:rsidP="00455A7C">
          <w:pPr>
            <w:ind w:right="-108"/>
            <w:jc w:val="center"/>
            <w:rPr>
              <w:color w:val="000000"/>
              <w:highlight w:val="lightGray"/>
            </w:rPr>
          </w:pPr>
          <w:r w:rsidRPr="00C25F39">
            <w:rPr>
              <w:color w:val="000000"/>
              <w:highlight w:val="lightGray"/>
            </w:rPr>
            <w:t>OB</w:t>
          </w:r>
        </w:p>
      </w:tc>
      <w:tc>
        <w:tcPr>
          <w:tcW w:w="1121" w:type="dxa"/>
          <w:tcMar>
            <w:left w:w="57" w:type="dxa"/>
            <w:right w:w="57" w:type="dxa"/>
          </w:tcMar>
          <w:vAlign w:val="center"/>
        </w:tcPr>
        <w:p w:rsidR="00D11590" w:rsidRPr="00C25F39" w:rsidRDefault="00D11590" w:rsidP="00455A7C">
          <w:pPr>
            <w:ind w:right="-108"/>
            <w:jc w:val="center"/>
            <w:rPr>
              <w:color w:val="000000"/>
              <w:highlight w:val="lightGray"/>
            </w:rPr>
          </w:pPr>
          <w:r w:rsidRPr="00C25F39">
            <w:rPr>
              <w:color w:val="000000"/>
              <w:highlight w:val="lightGray"/>
            </w:rPr>
            <w:t>Logo of</w:t>
          </w:r>
        </w:p>
        <w:p w:rsidR="00D11590" w:rsidRPr="002073FB" w:rsidRDefault="00D11590" w:rsidP="00455A7C">
          <w:pPr>
            <w:ind w:right="-108"/>
            <w:jc w:val="center"/>
            <w:rPr>
              <w:color w:val="000000"/>
            </w:rPr>
          </w:pPr>
          <w:r w:rsidRPr="00C25F39">
            <w:rPr>
              <w:color w:val="000000"/>
              <w:highlight w:val="lightGray"/>
            </w:rPr>
            <w:t>GB</w:t>
          </w:r>
        </w:p>
      </w:tc>
    </w:tr>
  </w:tbl>
  <w:p w:rsidR="00D11590" w:rsidRDefault="00D1159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590" w:rsidRPr="00232B46" w:rsidRDefault="00D11590" w:rsidP="00455A7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7C"/>
    <w:rsid w:val="000C5A64"/>
    <w:rsid w:val="000E5865"/>
    <w:rsid w:val="000F44D1"/>
    <w:rsid w:val="001547E5"/>
    <w:rsid w:val="001626B3"/>
    <w:rsid w:val="0026513E"/>
    <w:rsid w:val="00275819"/>
    <w:rsid w:val="002B21CD"/>
    <w:rsid w:val="003739BF"/>
    <w:rsid w:val="003776D8"/>
    <w:rsid w:val="00395ADF"/>
    <w:rsid w:val="003A1322"/>
    <w:rsid w:val="003A2840"/>
    <w:rsid w:val="00424E05"/>
    <w:rsid w:val="00455A7C"/>
    <w:rsid w:val="004C723B"/>
    <w:rsid w:val="004D50AD"/>
    <w:rsid w:val="005302B0"/>
    <w:rsid w:val="00570C0B"/>
    <w:rsid w:val="0058438B"/>
    <w:rsid w:val="00644AD4"/>
    <w:rsid w:val="0064776E"/>
    <w:rsid w:val="0065039C"/>
    <w:rsid w:val="00664864"/>
    <w:rsid w:val="006960FA"/>
    <w:rsid w:val="006C1B11"/>
    <w:rsid w:val="006C633F"/>
    <w:rsid w:val="00700549"/>
    <w:rsid w:val="007A36D8"/>
    <w:rsid w:val="008154D7"/>
    <w:rsid w:val="008845C9"/>
    <w:rsid w:val="008C7D70"/>
    <w:rsid w:val="00961CA5"/>
    <w:rsid w:val="00A7501A"/>
    <w:rsid w:val="00AF6B14"/>
    <w:rsid w:val="00B41365"/>
    <w:rsid w:val="00B70445"/>
    <w:rsid w:val="00BD2FFD"/>
    <w:rsid w:val="00BF77A9"/>
    <w:rsid w:val="00C23AB6"/>
    <w:rsid w:val="00C74216"/>
    <w:rsid w:val="00D11590"/>
    <w:rsid w:val="00D74CFD"/>
    <w:rsid w:val="00D879CE"/>
    <w:rsid w:val="00DA1FD0"/>
    <w:rsid w:val="00DD08E2"/>
    <w:rsid w:val="00DE0638"/>
    <w:rsid w:val="00EC3EF7"/>
    <w:rsid w:val="00F221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5A7C"/>
    <w:pPr>
      <w:jc w:val="both"/>
    </w:pPr>
    <w:rPr>
      <w:rFonts w:ascii="Century Gothic" w:hAnsi="Century Gothic"/>
      <w:szCs w:val="22"/>
      <w:lang w:eastAsia="es-ES"/>
    </w:rPr>
  </w:style>
  <w:style w:type="paragraph" w:styleId="Balk3">
    <w:name w:val="heading 3"/>
    <w:basedOn w:val="Normal"/>
    <w:next w:val="Normal"/>
    <w:qFormat/>
    <w:rsid w:val="00455A7C"/>
    <w:pPr>
      <w:keepNext/>
      <w:spacing w:before="240" w:after="240"/>
      <w:jc w:val="left"/>
      <w:outlineLvl w:val="2"/>
    </w:pPr>
    <w:rPr>
      <w:rFonts w:cs="Arial"/>
      <w:b/>
      <w:bCs/>
      <w:color w:val="FF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455A7C"/>
    <w:pPr>
      <w:tabs>
        <w:tab w:val="center" w:pos="4536"/>
        <w:tab w:val="right" w:pos="9072"/>
      </w:tabs>
    </w:pPr>
  </w:style>
  <w:style w:type="paragraph" w:styleId="Altbilgi">
    <w:name w:val="footer"/>
    <w:basedOn w:val="Normal"/>
    <w:rsid w:val="00455A7C"/>
    <w:pPr>
      <w:tabs>
        <w:tab w:val="center" w:pos="4536"/>
        <w:tab w:val="right" w:pos="9072"/>
      </w:tabs>
    </w:pPr>
  </w:style>
  <w:style w:type="paragraph" w:styleId="GvdeMetni">
    <w:name w:val="Body Text"/>
    <w:basedOn w:val="Normal"/>
    <w:rsid w:val="00455A7C"/>
    <w:pPr>
      <w:jc w:val="left"/>
    </w:pPr>
    <w:rPr>
      <w:rFonts w:ascii="Times New Roman" w:hAnsi="Times New Roman"/>
      <w:sz w:val="24"/>
      <w:szCs w:val="20"/>
      <w:lang w:eastAsia="en-US"/>
    </w:rPr>
  </w:style>
  <w:style w:type="paragraph" w:customStyle="1" w:styleId="Testo">
    <w:name w:val="Testo"/>
    <w:basedOn w:val="Normal"/>
    <w:rsid w:val="00455A7C"/>
    <w:pPr>
      <w:widowControl w:val="0"/>
      <w:spacing w:after="120" w:line="360" w:lineRule="auto"/>
    </w:pPr>
    <w:rPr>
      <w:rFonts w:ascii="Arial" w:hAnsi="Arial"/>
      <w:szCs w:val="20"/>
      <w:lang w:val="en-GB" w:eastAsia="en-GB"/>
    </w:rPr>
  </w:style>
  <w:style w:type="table" w:styleId="TabloKlavuzu">
    <w:name w:val="Table Grid"/>
    <w:basedOn w:val="NormalTablo"/>
    <w:rsid w:val="00455A7C"/>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ipnotMetni">
    <w:name w:val="footnote text"/>
    <w:basedOn w:val="Normal"/>
    <w:semiHidden/>
    <w:rsid w:val="00B70445"/>
    <w:rPr>
      <w:szCs w:val="20"/>
    </w:rPr>
  </w:style>
  <w:style w:type="character" w:styleId="DipnotBavurusu">
    <w:name w:val="footnote reference"/>
    <w:semiHidden/>
    <w:rsid w:val="00B70445"/>
    <w:rPr>
      <w:vertAlign w:val="superscript"/>
    </w:rPr>
  </w:style>
  <w:style w:type="paragraph" w:customStyle="1" w:styleId="3-normalyaz">
    <w:name w:val="3-normalyaz"/>
    <w:basedOn w:val="Normal"/>
    <w:rsid w:val="00F221A1"/>
    <w:pPr>
      <w:spacing w:before="100" w:beforeAutospacing="1" w:after="100" w:afterAutospacing="1"/>
      <w:jc w:val="left"/>
    </w:pPr>
    <w:rPr>
      <w:rFonts w:ascii="Times New Roman" w:hAnsi="Times New Roman"/>
      <w:sz w:val="24"/>
      <w:szCs w:val="24"/>
      <w:lang w:eastAsia="tr-TR"/>
    </w:rPr>
  </w:style>
  <w:style w:type="paragraph" w:styleId="BalonMetni">
    <w:name w:val="Balloon Text"/>
    <w:basedOn w:val="Normal"/>
    <w:semiHidden/>
    <w:rsid w:val="004D50AD"/>
    <w:rPr>
      <w:rFonts w:ascii="Tahoma" w:hAnsi="Tahoma" w:cs="Tahoma"/>
      <w:sz w:val="16"/>
      <w:szCs w:val="16"/>
    </w:rPr>
  </w:style>
  <w:style w:type="character" w:styleId="Kpr">
    <w:name w:val="Hyperlink"/>
    <w:rsid w:val="00DD08E2"/>
    <w:rPr>
      <w:color w:val="0000FF"/>
      <w:u w:val="single"/>
    </w:rPr>
  </w:style>
  <w:style w:type="character" w:styleId="AklamaBavurusu">
    <w:name w:val="annotation reference"/>
    <w:rsid w:val="00664864"/>
    <w:rPr>
      <w:sz w:val="16"/>
      <w:szCs w:val="16"/>
    </w:rPr>
  </w:style>
  <w:style w:type="paragraph" w:styleId="AklamaMetni">
    <w:name w:val="annotation text"/>
    <w:basedOn w:val="Normal"/>
    <w:link w:val="AklamaMetniChar"/>
    <w:rsid w:val="00664864"/>
    <w:rPr>
      <w:szCs w:val="20"/>
    </w:rPr>
  </w:style>
  <w:style w:type="character" w:customStyle="1" w:styleId="AklamaMetniChar">
    <w:name w:val="Açıklama Metni Char"/>
    <w:link w:val="AklamaMetni"/>
    <w:rsid w:val="00664864"/>
    <w:rPr>
      <w:rFonts w:ascii="Century Gothic" w:hAnsi="Century Gothic"/>
      <w:lang w:eastAsia="es-ES"/>
    </w:rPr>
  </w:style>
  <w:style w:type="paragraph" w:styleId="AklamaKonusu">
    <w:name w:val="annotation subject"/>
    <w:basedOn w:val="AklamaMetni"/>
    <w:next w:val="AklamaMetni"/>
    <w:link w:val="AklamaKonusuChar"/>
    <w:rsid w:val="00664864"/>
    <w:rPr>
      <w:b/>
      <w:bCs/>
    </w:rPr>
  </w:style>
  <w:style w:type="character" w:customStyle="1" w:styleId="AklamaKonusuChar">
    <w:name w:val="Açıklama Konusu Char"/>
    <w:link w:val="AklamaKonusu"/>
    <w:rsid w:val="00664864"/>
    <w:rPr>
      <w:rFonts w:ascii="Century Gothic" w:hAnsi="Century Gothic"/>
      <w:b/>
      <w:bCs/>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5A7C"/>
    <w:pPr>
      <w:jc w:val="both"/>
    </w:pPr>
    <w:rPr>
      <w:rFonts w:ascii="Century Gothic" w:hAnsi="Century Gothic"/>
      <w:szCs w:val="22"/>
      <w:lang w:eastAsia="es-ES"/>
    </w:rPr>
  </w:style>
  <w:style w:type="paragraph" w:styleId="Balk3">
    <w:name w:val="heading 3"/>
    <w:basedOn w:val="Normal"/>
    <w:next w:val="Normal"/>
    <w:qFormat/>
    <w:rsid w:val="00455A7C"/>
    <w:pPr>
      <w:keepNext/>
      <w:spacing w:before="240" w:after="240"/>
      <w:jc w:val="left"/>
      <w:outlineLvl w:val="2"/>
    </w:pPr>
    <w:rPr>
      <w:rFonts w:cs="Arial"/>
      <w:b/>
      <w:bCs/>
      <w:color w:val="FF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455A7C"/>
    <w:pPr>
      <w:tabs>
        <w:tab w:val="center" w:pos="4536"/>
        <w:tab w:val="right" w:pos="9072"/>
      </w:tabs>
    </w:pPr>
  </w:style>
  <w:style w:type="paragraph" w:styleId="Altbilgi">
    <w:name w:val="footer"/>
    <w:basedOn w:val="Normal"/>
    <w:rsid w:val="00455A7C"/>
    <w:pPr>
      <w:tabs>
        <w:tab w:val="center" w:pos="4536"/>
        <w:tab w:val="right" w:pos="9072"/>
      </w:tabs>
    </w:pPr>
  </w:style>
  <w:style w:type="paragraph" w:styleId="GvdeMetni">
    <w:name w:val="Body Text"/>
    <w:basedOn w:val="Normal"/>
    <w:rsid w:val="00455A7C"/>
    <w:pPr>
      <w:jc w:val="left"/>
    </w:pPr>
    <w:rPr>
      <w:rFonts w:ascii="Times New Roman" w:hAnsi="Times New Roman"/>
      <w:sz w:val="24"/>
      <w:szCs w:val="20"/>
      <w:lang w:eastAsia="en-US"/>
    </w:rPr>
  </w:style>
  <w:style w:type="paragraph" w:customStyle="1" w:styleId="Testo">
    <w:name w:val="Testo"/>
    <w:basedOn w:val="Normal"/>
    <w:rsid w:val="00455A7C"/>
    <w:pPr>
      <w:widowControl w:val="0"/>
      <w:spacing w:after="120" w:line="360" w:lineRule="auto"/>
    </w:pPr>
    <w:rPr>
      <w:rFonts w:ascii="Arial" w:hAnsi="Arial"/>
      <w:szCs w:val="20"/>
      <w:lang w:val="en-GB" w:eastAsia="en-GB"/>
    </w:rPr>
  </w:style>
  <w:style w:type="table" w:styleId="TabloKlavuzu">
    <w:name w:val="Table Grid"/>
    <w:basedOn w:val="NormalTablo"/>
    <w:rsid w:val="00455A7C"/>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ipnotMetni">
    <w:name w:val="footnote text"/>
    <w:basedOn w:val="Normal"/>
    <w:semiHidden/>
    <w:rsid w:val="00B70445"/>
    <w:rPr>
      <w:szCs w:val="20"/>
    </w:rPr>
  </w:style>
  <w:style w:type="character" w:styleId="DipnotBavurusu">
    <w:name w:val="footnote reference"/>
    <w:semiHidden/>
    <w:rsid w:val="00B70445"/>
    <w:rPr>
      <w:vertAlign w:val="superscript"/>
    </w:rPr>
  </w:style>
  <w:style w:type="paragraph" w:customStyle="1" w:styleId="3-normalyaz">
    <w:name w:val="3-normalyaz"/>
    <w:basedOn w:val="Normal"/>
    <w:rsid w:val="00F221A1"/>
    <w:pPr>
      <w:spacing w:before="100" w:beforeAutospacing="1" w:after="100" w:afterAutospacing="1"/>
      <w:jc w:val="left"/>
    </w:pPr>
    <w:rPr>
      <w:rFonts w:ascii="Times New Roman" w:hAnsi="Times New Roman"/>
      <w:sz w:val="24"/>
      <w:szCs w:val="24"/>
      <w:lang w:eastAsia="tr-TR"/>
    </w:rPr>
  </w:style>
  <w:style w:type="paragraph" w:styleId="BalonMetni">
    <w:name w:val="Balloon Text"/>
    <w:basedOn w:val="Normal"/>
    <w:semiHidden/>
    <w:rsid w:val="004D50AD"/>
    <w:rPr>
      <w:rFonts w:ascii="Tahoma" w:hAnsi="Tahoma" w:cs="Tahoma"/>
      <w:sz w:val="16"/>
      <w:szCs w:val="16"/>
    </w:rPr>
  </w:style>
  <w:style w:type="character" w:styleId="Kpr">
    <w:name w:val="Hyperlink"/>
    <w:rsid w:val="00DD08E2"/>
    <w:rPr>
      <w:color w:val="0000FF"/>
      <w:u w:val="single"/>
    </w:rPr>
  </w:style>
  <w:style w:type="character" w:styleId="AklamaBavurusu">
    <w:name w:val="annotation reference"/>
    <w:rsid w:val="00664864"/>
    <w:rPr>
      <w:sz w:val="16"/>
      <w:szCs w:val="16"/>
    </w:rPr>
  </w:style>
  <w:style w:type="paragraph" w:styleId="AklamaMetni">
    <w:name w:val="annotation text"/>
    <w:basedOn w:val="Normal"/>
    <w:link w:val="AklamaMetniChar"/>
    <w:rsid w:val="00664864"/>
    <w:rPr>
      <w:szCs w:val="20"/>
    </w:rPr>
  </w:style>
  <w:style w:type="character" w:customStyle="1" w:styleId="AklamaMetniChar">
    <w:name w:val="Açıklama Metni Char"/>
    <w:link w:val="AklamaMetni"/>
    <w:rsid w:val="00664864"/>
    <w:rPr>
      <w:rFonts w:ascii="Century Gothic" w:hAnsi="Century Gothic"/>
      <w:lang w:eastAsia="es-ES"/>
    </w:rPr>
  </w:style>
  <w:style w:type="paragraph" w:styleId="AklamaKonusu">
    <w:name w:val="annotation subject"/>
    <w:basedOn w:val="AklamaMetni"/>
    <w:next w:val="AklamaMetni"/>
    <w:link w:val="AklamaKonusuChar"/>
    <w:rsid w:val="00664864"/>
    <w:rPr>
      <w:b/>
      <w:bCs/>
    </w:rPr>
  </w:style>
  <w:style w:type="character" w:customStyle="1" w:styleId="AklamaKonusuChar">
    <w:name w:val="Açıklama Konusu Char"/>
    <w:link w:val="AklamaKonusu"/>
    <w:rsid w:val="00664864"/>
    <w:rPr>
      <w:rFonts w:ascii="Century Gothic" w:hAnsi="Century Gothic"/>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E91A-DAB1-467A-A180-934AB3EC9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4966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MAL ALIM SÖZLEŞMESİ</vt:lpstr>
    </vt:vector>
  </TitlesOfParts>
  <Company>Çalışma ve Sosyal Güvenlik Bakanlığı</Company>
  <LinksUpToDate>false</LinksUpToDate>
  <CharactersWithSpaces>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ALIM SÖZLEŞMESİ</dc:title>
  <dc:subject/>
  <dc:creator>Esat AKTAŞOĞLU</dc:creator>
  <cp:keywords/>
  <dc:description/>
  <cp:lastModifiedBy>Esat Aktaşoğlu</cp:lastModifiedBy>
  <cp:revision>4</cp:revision>
  <dcterms:created xsi:type="dcterms:W3CDTF">2020-05-25T18:29:00Z</dcterms:created>
  <dcterms:modified xsi:type="dcterms:W3CDTF">2022-02-28T09:27:00Z</dcterms:modified>
</cp:coreProperties>
</file>